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B10FF7" w:rsidRDefault="000150B8" w:rsidP="000150B8">
      <w:pPr>
        <w:pStyle w:val="Heading1"/>
        <w:spacing w:after="0" w:line="312" w:lineRule="auto"/>
        <w:jc w:val="center"/>
      </w:pPr>
      <w:bookmarkStart w:id="0" w:name="_vib4gl77q4pc" w:colFirst="0" w:colLast="0"/>
      <w:bookmarkEnd w:id="0"/>
      <w:r>
        <w:t>śrīvi</w:t>
      </w:r>
      <w:r>
        <w:t>ṣṇ</w:t>
      </w:r>
      <w:r>
        <w:t>usahasranāmastotram</w:t>
      </w:r>
    </w:p>
    <w:p w14:paraId="00000002" w14:textId="77777777" w:rsidR="00B10FF7" w:rsidRDefault="000150B8" w:rsidP="000150B8">
      <w:pPr>
        <w:pStyle w:val="Heading2"/>
        <w:spacing w:after="0" w:line="312" w:lineRule="auto"/>
        <w:jc w:val="center"/>
      </w:pPr>
      <w:bookmarkStart w:id="1" w:name="_9gz030j2bd4y" w:colFirst="0" w:colLast="0"/>
      <w:bookmarkEnd w:id="1"/>
      <w:r>
        <w:t>śrimadbaladeva</w:t>
      </w:r>
      <w:bookmarkStart w:id="2" w:name="_GoBack"/>
      <w:bookmarkEnd w:id="2"/>
      <w:r>
        <w:t>vidyābhū</w:t>
      </w:r>
      <w:r>
        <w:t>ṣ</w:t>
      </w:r>
      <w:r>
        <w:t>a</w:t>
      </w:r>
      <w:r>
        <w:t>ṇ</w:t>
      </w:r>
      <w:r>
        <w:t>aviracitam “nāmārthasudhā”</w:t>
      </w:r>
    </w:p>
    <w:p w14:paraId="0000000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0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śrīmadb</w:t>
      </w:r>
      <w:r>
        <w:rPr>
          <w:rFonts w:ascii="Arial" w:eastAsia="Arial" w:hAnsi="Arial" w:cs="Arial"/>
          <w:sz w:val="26"/>
          <w:szCs w:val="26"/>
        </w:rPr>
        <w:t>aladevavidyābhū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itanāmārthasudhābhidha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yam |</w:t>
      </w:r>
    </w:p>
    <w:p w14:paraId="0000000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śrīśrīk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acaitanyacandrāya nama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00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anantakalyā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aikavāridhirvibhuścidānandaghano bhajat priya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</w:p>
    <w:p w14:paraId="0000000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striśaktirbahurmūttarīśvaro viśvaikahetu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karotu 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śubham ||1||</w:t>
      </w:r>
    </w:p>
    <w:p w14:paraId="0000000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0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vyāsa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satyavatīsuta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muniguru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stumo </w:t>
      </w:r>
    </w:p>
    <w:p w14:paraId="0000000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vaiśampāyanamacyutāhvayasudhāmoda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prapadyāmahe |</w:t>
      </w:r>
    </w:p>
    <w:p w14:paraId="0000000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gā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geya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muramardda napriyatama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sarvarthasa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vidvara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00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tatsabhyānapi tatkathār</w:t>
      </w:r>
      <w:r>
        <w:rPr>
          <w:rFonts w:ascii="Arial" w:eastAsia="Arial" w:hAnsi="Arial" w:cs="Arial"/>
          <w:sz w:val="26"/>
          <w:szCs w:val="26"/>
        </w:rPr>
        <w:t>asaju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o bhūyo namaskurmahe ||2|| </w:t>
      </w:r>
    </w:p>
    <w:p w14:paraId="0000000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0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nivasatu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daye caitanyātmā murārirna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</w:p>
    <w:p w14:paraId="0000000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niravadyoniv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timān gajapatiranukampayā yasya ||3|| </w:t>
      </w:r>
    </w:p>
    <w:p w14:paraId="0000001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yugapannavyānandān prakīrtayan yāni vindate 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</w:p>
    <w:p w14:paraId="0000001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rtt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yabhī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apūrterjayanti nāmāni tāni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 xml:space="preserve">asya ||4|| </w:t>
      </w:r>
    </w:p>
    <w:p w14:paraId="0000001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ye nāmai</w:t>
      </w:r>
      <w:r>
        <w:rPr>
          <w:rFonts w:ascii="Arial" w:eastAsia="Arial" w:hAnsi="Arial" w:cs="Arial"/>
          <w:sz w:val="26"/>
          <w:szCs w:val="26"/>
        </w:rPr>
        <w:t>kapumarthaharibhaktāstānnamasyāma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</w:t>
      </w:r>
    </w:p>
    <w:p w14:paraId="0000001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payā nāmārthasudhā bhavedetat ||5|| </w:t>
      </w:r>
    </w:p>
    <w:p w14:paraId="0000001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vaiśampāyana iti – “śampā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śatadrudāhurayana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śabdoto yasmāttadvaiśampāyana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ta” iti 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oktamāhātmya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 vyāsapriyaśi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yo muni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paramop</w:t>
      </w:r>
      <w:r>
        <w:rPr>
          <w:rFonts w:ascii="Arial" w:eastAsia="Arial" w:hAnsi="Arial" w:cs="Arial"/>
          <w:sz w:val="26"/>
          <w:szCs w:val="26"/>
        </w:rPr>
        <w:t>ādeyatvādbak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stotra map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o'pi sauharddāt kāru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yācca janmejaya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pratyuvāca śrutvetyādibhi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yudhi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hiro rājā dharmān rājadharmādīnaśe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sāmastyena pāvanāni tīrthādīni ca sarvaśa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śrutvā punarapi śāntanava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mamabhyabhā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ata pari</w:t>
      </w:r>
      <w:r>
        <w:rPr>
          <w:rFonts w:ascii="Arial" w:eastAsia="Arial" w:hAnsi="Arial" w:cs="Arial"/>
          <w:sz w:val="26"/>
          <w:szCs w:val="26"/>
        </w:rPr>
        <w:t>papraccha ||1||</w:t>
      </w:r>
    </w:p>
    <w:p w14:paraId="0000001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asmat pitāmaha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śaratalpastha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samadhītasā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ganikhilavedopani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ad brahmacaryādisarvadharmopasampanno </w:t>
      </w:r>
      <w:r>
        <w:rPr>
          <w:rFonts w:ascii="Arial" w:eastAsia="Arial" w:hAnsi="Arial" w:cs="Arial"/>
          <w:sz w:val="26"/>
          <w:szCs w:val="26"/>
        </w:rPr>
        <w:lastRenderedPageBreak/>
        <w:t>bhagavaddattādvarādviniv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ttaśastravyatha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prati-labdhasārvajñya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karāmalakanyāyena parid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aparāvaratattvastata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parata 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</w:t>
      </w:r>
      <w:r>
        <w:rPr>
          <w:rFonts w:ascii="Arial" w:eastAsia="Arial" w:hAnsi="Arial" w:cs="Arial"/>
          <w:sz w:val="26"/>
          <w:szCs w:val="26"/>
        </w:rPr>
        <w:t>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jijñāsya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tacca sāmānyata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 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yatīti bhāvena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cchati kimiti loka iti bhavata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mata iti ca prati praśna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sambadhyate | vibhaktiśca yathāyoga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vipari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amya lokyate tattvamaneneti niruktarloke vedādiśāstre eka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sarvaśrayabhūta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 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bhavato matamiti dvitīya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stuvanta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kañcārcanto mānavā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prāpnuyu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kasya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akarmakīrttinenārādhanena cābhyudayaniśreyaprāptirbhavato mateneni 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tīyaścaturtha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||2|| </w:t>
      </w:r>
    </w:p>
    <w:p w14:paraId="0000001A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ka iti tvayoktānā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madhye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vinaivai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phalaprado dharmo bhavata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sarvajñasyābhimata iti pañcama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janturjīva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japya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japanan janma-</w:t>
      </w:r>
      <w:proofErr w:type="gramStart"/>
      <w:r>
        <w:rPr>
          <w:rFonts w:ascii="Arial" w:eastAsia="Arial" w:hAnsi="Arial" w:cs="Arial"/>
          <w:sz w:val="26"/>
          <w:szCs w:val="26"/>
        </w:rPr>
        <w:t>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sārabandhanādvimucyate?,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janma garbhanirayanipātalak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kāryam,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prācī</w:t>
      </w:r>
      <w:r>
        <w:rPr>
          <w:rFonts w:ascii="Arial" w:eastAsia="Arial" w:hAnsi="Arial" w:cs="Arial"/>
          <w:sz w:val="26"/>
          <w:szCs w:val="26"/>
        </w:rPr>
        <w:t>nakarmalak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am, tābhyā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bandhana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parapadaprāptinirodhana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tasmādvimukto bhavati bhavato mateneti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haśca ||3||</w:t>
      </w:r>
    </w:p>
    <w:p w14:paraId="0000001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sāmānyata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arthān 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 vidvattamo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prathamasyottara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āha jagadityarddhakena | jagata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sthiracarātmakasya </w:t>
      </w:r>
      <w:r>
        <w:rPr>
          <w:rFonts w:ascii="Arial" w:eastAsia="Arial" w:hAnsi="Arial" w:cs="Arial"/>
          <w:sz w:val="26"/>
          <w:szCs w:val="26"/>
        </w:rPr>
        <w:t>prabhu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svāminam, devadeva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sarvadevārādhyam, ananta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aivibhūtibhiścāparimitam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vaddhamuktobhayāvasthe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atamamiti krama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vihāya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totka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hayā (prak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nāmasu) 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tīyasyottaramāha stuvannityarddhakena |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pumarthal</w:t>
      </w:r>
      <w:r>
        <w:rPr>
          <w:rFonts w:ascii="Arial" w:eastAsia="Arial" w:hAnsi="Arial" w:cs="Arial"/>
          <w:sz w:val="26"/>
          <w:szCs w:val="26"/>
        </w:rPr>
        <w:t>ipsurjana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satatamutthita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sarvadoddyukto 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nāmasahastre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ottama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stuvan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i ca tasyānukīrtayanniti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hasyāpyetaduttaram | sarvadu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khātigo bhavedityuttare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ānvaya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||4||</w:t>
      </w:r>
    </w:p>
    <w:p w14:paraId="0000001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1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caturthasyāha tameveti-yajamāno'rca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bhaktyā śraddhay</w:t>
      </w:r>
      <w:r>
        <w:rPr>
          <w:rFonts w:ascii="Arial" w:eastAsia="Arial" w:hAnsi="Arial" w:cs="Arial"/>
          <w:sz w:val="26"/>
          <w:szCs w:val="26"/>
        </w:rPr>
        <w:t>ā “bhakti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sevāgau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ttyorbha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sz w:val="26"/>
          <w:szCs w:val="26"/>
        </w:rPr>
        <w:t>śraddhāvibhāgayo”riti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haima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tameva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stuvan sarvadu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khātigo bhavedityanena sambandha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stuvannityāha – arcayan pādyādibhirārādhayan, dhyāyana tanmūrttinirata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kurvan, namasyan sā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man |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 - avyayamiti nitya-svarūpa-gu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a-vibhūti-līlamityartha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tacchabdasya dvi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prayogo'nvayabhedādado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||5||</w:t>
      </w:r>
    </w:p>
    <w:p w14:paraId="0000002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topayogiphala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vadan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viśina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 anādīti dvābhyā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, janmavināśaśūnya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vyāpaka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</w:t>
      </w:r>
      <w:r>
        <w:rPr>
          <w:rFonts w:ascii="Arial" w:eastAsia="Arial" w:hAnsi="Arial" w:cs="Arial"/>
          <w:sz w:val="26"/>
          <w:szCs w:val="26"/>
        </w:rPr>
        <w:t>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tatpatīnāñca maheśvaram | lokāste tat patayaścādhyak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karāmalakavat pratyak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yasya tam | atrānādītyakālopādhikatayā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 mityadeśopadhikatayā copakāritāyā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sarvarti stot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vāñchitapūrakatāyā loketi sarvajñatāyāśca sūcanādarcana-stavana-yogy</w:t>
      </w:r>
      <w:r>
        <w:rPr>
          <w:rFonts w:ascii="Arial" w:eastAsia="Arial" w:hAnsi="Arial" w:cs="Arial"/>
          <w:sz w:val="26"/>
          <w:szCs w:val="26"/>
        </w:rPr>
        <w:t>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stuvan jana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khātigo bhavettāpatrayadāvāgnimatītyānandasindhu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prāpyānandī bhavenmukta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syādityartha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ādime śloke 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kevalamuccāra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madhye tadarcanādipūrvaka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kīrtana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antye tu kathañcideva taduccāra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muktam |</w:t>
      </w:r>
      <w:r>
        <w:rPr>
          <w:rFonts w:ascii="Arial" w:eastAsia="Arial" w:hAnsi="Arial" w:cs="Arial"/>
          <w:sz w:val="26"/>
          <w:szCs w:val="26"/>
        </w:rPr>
        <w:t xml:space="preserve"> “sak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duccārita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yena harirityak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aradvayam | vaddha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parikarastena 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āya gamana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prati”|| “sak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dapiparigīta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śraddhayā helayā vā, 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guvara naramātra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tārayet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anāme'” tyādi vākyebhya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yattu dīrghakālādaranairantaryopasevitaistīrthatapa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samādhibhidu</w:t>
      </w:r>
      <w:r>
        <w:rPr>
          <w:rFonts w:ascii="Arial" w:eastAsia="Arial" w:hAnsi="Arial" w:cs="Arial"/>
          <w:sz w:val="26"/>
          <w:szCs w:val="26"/>
        </w:rPr>
        <w:t>rlabhā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mukti vāk vyāpāritamātre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nāmnā bruvacchāstramarthavāda ityāha tatkhalu nāma-prabhāvānabhijñasya chandasya paśutvameva | anyathā “tathārthavādo harināmna kalpanami”ti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tirvyakupyet ||6||</w:t>
      </w:r>
    </w:p>
    <w:p w14:paraId="0000002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vipra-deva-tapobhyo hita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pālakamityarth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sarvān vedoktāna dharmanagnihotradarśapaur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amāsādona svārcanadhyānapra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atistutyādī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śca jānātīti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taduktaphalapradamityartha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lokānā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vedoktatattaddharmānu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hāyinā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kīrttivarddhana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tadanugu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adravi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a-vidyāvairāgyādi-pradānena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yaśovis</w:t>
      </w:r>
      <w:r>
        <w:rPr>
          <w:rFonts w:ascii="Arial" w:eastAsia="Arial" w:hAnsi="Arial" w:cs="Arial"/>
          <w:sz w:val="26"/>
          <w:szCs w:val="26"/>
        </w:rPr>
        <w:t>tārayantamityartha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lokairvidhirudrādibhi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svābhila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italābhāya yācanīyamiti | lokā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stānnāthati śāstī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 ceti vā lokanātha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“nāth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yājñopatāpaiśvaryāśī</w:t>
      </w:r>
      <w:r>
        <w:rPr>
          <w:rFonts w:ascii="Arial" w:eastAsia="Arial" w:hAnsi="Arial" w:cs="Arial"/>
          <w:sz w:val="26"/>
          <w:szCs w:val="26"/>
        </w:rPr>
        <w:t>ḥṣ</w:t>
      </w:r>
      <w:r>
        <w:rPr>
          <w:rFonts w:ascii="Arial" w:eastAsia="Arial" w:hAnsi="Arial" w:cs="Arial"/>
          <w:sz w:val="26"/>
          <w:szCs w:val="26"/>
        </w:rPr>
        <w:t>viti” dhātupā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“yuga 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i-sahasrā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umārādhya padmabhū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punanastrailokyadhāt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prāpt</w:t>
      </w:r>
      <w:r>
        <w:rPr>
          <w:rFonts w:ascii="Arial" w:eastAsia="Arial" w:hAnsi="Arial" w:cs="Arial"/>
          <w:sz w:val="26"/>
          <w:szCs w:val="26"/>
        </w:rPr>
        <w:t>avāniti śuśrūma” iti | “mahādeva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sarvamedhe mahātmā hutyātmāna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devadevo vabhūva | viśvāllokā</w:t>
      </w:r>
      <w:r>
        <w:rPr>
          <w:rFonts w:ascii="Arial" w:eastAsia="Arial" w:hAnsi="Arial" w:cs="Arial"/>
          <w:sz w:val="26"/>
          <w:szCs w:val="26"/>
        </w:rPr>
        <w:t>ɱ</w:t>
      </w:r>
      <w:r>
        <w:rPr>
          <w:rFonts w:ascii="Arial" w:eastAsia="Arial" w:hAnsi="Arial" w:cs="Arial"/>
          <w:sz w:val="26"/>
          <w:szCs w:val="26"/>
        </w:rPr>
        <w:t>n vyāpya 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abhya kīrttya virājate dyutimān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ttivāsā” iti ‘‘etau to vibudhaśre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hau prasādakrodhajāvubhau tadā daśitapanthānau s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hārakārakā”viti ca mahāb</w:t>
      </w:r>
      <w:r>
        <w:rPr>
          <w:rFonts w:ascii="Arial" w:eastAsia="Arial" w:hAnsi="Arial" w:cs="Arial"/>
          <w:sz w:val="26"/>
          <w:szCs w:val="26"/>
        </w:rPr>
        <w:t>hāratāt | etaccānyatra bist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mahatte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pūjya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yatobhūta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pūrva siddham | etadevāha sarvati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bhavo janma yābhyā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tau sarvabhūtabhavau vidhirudrau tayorudbhavo yasmātta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“prajāpatiñca rudrañcāpya hameva 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jāmi vai | tau h</w:t>
      </w:r>
      <w:r>
        <w:rPr>
          <w:rFonts w:ascii="Arial" w:eastAsia="Arial" w:hAnsi="Arial" w:cs="Arial"/>
          <w:sz w:val="26"/>
          <w:szCs w:val="26"/>
        </w:rPr>
        <w:t>i 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vijānīto mama māyāvimohitā” vityādi mahābhāratāt ||7|| | </w:t>
      </w:r>
    </w:p>
    <w:p w14:paraId="00000024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pañcamasyottaramāha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iti -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maduktānā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madhye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dharmome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masyādhikatamo'tyutk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 mata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iti cettatrāhayaditi | bhaktyā pu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arīkāk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tadātmakanām</w:t>
      </w:r>
      <w:r>
        <w:rPr>
          <w:rFonts w:ascii="Arial" w:eastAsia="Arial" w:hAnsi="Arial" w:cs="Arial"/>
          <w:sz w:val="26"/>
          <w:szCs w:val="26"/>
        </w:rPr>
        <w:t>ajapalak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stavairarccaditi yat | śraddhāpūrvaka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tannāmakīrtanalak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amarccanameva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mābhimata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paramo dharma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iha bhaktyeti ka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āyapānavadvirasāddevatāntarārccanāt, pu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arīkāk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amiti vik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tabhaya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karadevatāntarastotrāt | stavairiti bahulāyā</w:t>
      </w:r>
      <w:r>
        <w:rPr>
          <w:rFonts w:ascii="Arial" w:eastAsia="Arial" w:hAnsi="Arial" w:cs="Arial"/>
          <w:sz w:val="26"/>
          <w:szCs w:val="26"/>
        </w:rPr>
        <w:t>sajyoti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omādeśvotkar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nara iti dvijatvādiniyamasyaikavacanena bahusahakāri niyamasya | sadeti-deśakālaviśuddhyapek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āyāśca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sūcyate | bhaktyā vibhinnatayā svāmitvabuddhyatyeke |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okto'ya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mahotkar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bhagavadrūpatvādeva vodhya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“asya jānanto nāma cidviviktanamahaste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 sumati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bhajāmahe 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tatsaditi”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“nāma-cintāma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aścaitanyarasavigraha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śuddho nityamukto'bhinnatvānnā manāminoriti” padyācca | ataeva nāmivannāmnā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“avaśenāpi yannāmni kīrttite</w:t>
      </w:r>
      <w:r>
        <w:rPr>
          <w:rFonts w:ascii="Arial" w:eastAsia="Arial" w:hAnsi="Arial" w:cs="Arial"/>
          <w:sz w:val="26"/>
          <w:szCs w:val="26"/>
        </w:rPr>
        <w:t xml:space="preserve"> sarvapātakai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pumān vimucyate sadya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hastrastairm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gairiveti” vai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avāt | “aya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taniveśo janmako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ya hasāmapi | yadyājahāra vivaśo nāma svastyayana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hareriti” śrībhāgavatācca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sādhyaistīrthā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anādibhirmukti bruvacchātra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tu nāmapra-bhāvānabhijñān</w:t>
      </w:r>
      <w:r>
        <w:rPr>
          <w:rFonts w:ascii="Arial" w:eastAsia="Arial" w:hAnsi="Arial" w:cs="Arial"/>
          <w:sz w:val="26"/>
          <w:szCs w:val="26"/>
        </w:rPr>
        <w:t>adhik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 sāvakāśam | yattu”japastu sarvadharmebhya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paramo dharma ucyate | ahi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sayā ca 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japayajña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pravartata” iti bhāratavacanāddhisāvaidhuryānnāma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kīrtanasya mahattamāhustadapi tadanabhijñavacanānuvādatayā neyam ||8|| | </w:t>
      </w:r>
    </w:p>
    <w:p w14:paraId="0000002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dvitīyasyottaramāha p</w:t>
      </w:r>
      <w:r>
        <w:rPr>
          <w:rFonts w:ascii="Arial" w:eastAsia="Arial" w:hAnsi="Arial" w:cs="Arial"/>
          <w:sz w:val="26"/>
          <w:szCs w:val="26"/>
        </w:rPr>
        <w:t>aramamiti -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mahat | pāramye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pūjya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vastu,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tejasvinā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suryādīnā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vastu, yo mahattapa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praśāstavastu | “yadbhī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vāta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pavate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odeti sūrya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āsmādagniścandraśca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tyurdhāvati pañ</w:t>
      </w:r>
      <w:r>
        <w:rPr>
          <w:rFonts w:ascii="Arial" w:eastAsia="Arial" w:hAnsi="Arial" w:cs="Arial"/>
          <w:sz w:val="26"/>
          <w:szCs w:val="26"/>
        </w:rPr>
        <w:t>cama” iti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mahat vibhurastvityartha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sarvāśrayabhūta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 ||9||</w:t>
      </w:r>
    </w:p>
    <w:p w14:paraId="0000002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sāvalokena prathamasya punaruttaramāha pavitrā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āmiti | atrāpi paramamityanuvartate | pavitrā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pāpahant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gāditīrthānā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pavitra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vastu, tadapaharttatvaśaktipradamityartha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vighnanāśakānā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eśādīnā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tannāśakatvaśaktiprada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vastvityartha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devatānā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sarvārādhyānā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viriñcyādinā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paramadaivata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pāramye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ārādhya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 | yat sam</w:t>
      </w:r>
      <w:r>
        <w:rPr>
          <w:rFonts w:ascii="Arial" w:eastAsia="Arial" w:hAnsi="Arial" w:cs="Arial"/>
          <w:sz w:val="26"/>
          <w:szCs w:val="26"/>
        </w:rPr>
        <w:t>bandhādyadārādhanācca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tattaditibhāva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yo 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pitā janaka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pālakaśca | avyaya ityādhunikapit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bhyo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||10||</w:t>
      </w:r>
    </w:p>
    <w:p w14:paraId="0000002A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tasyāsādhara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adharmamāha yata iti - ādiyugāgame sarvakāle yugak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aye pralayakāle ca śabdāmadhye yena tāni pālyanta ityukta</w:t>
      </w:r>
      <w:r>
        <w:rPr>
          <w:rFonts w:ascii="Arial" w:eastAsia="Arial" w:hAnsi="Arial" w:cs="Arial"/>
          <w:sz w:val="26"/>
          <w:szCs w:val="26"/>
        </w:rPr>
        <w:t>m || jagajjanmādihetutvamīśvarasya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amityāha bhagavān sūtrakāra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– “janmādyasya yata” iti ||11||</w:t>
      </w:r>
    </w:p>
    <w:p w14:paraId="0000002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tasyoktalak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asya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ornāma sahasra me matta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 xml:space="preserve">u | bhūpate he </w:t>
      </w:r>
      <w:proofErr w:type="gramStart"/>
      <w:r>
        <w:rPr>
          <w:rFonts w:ascii="Arial" w:eastAsia="Arial" w:hAnsi="Arial" w:cs="Arial"/>
          <w:sz w:val="26"/>
          <w:szCs w:val="26"/>
        </w:rPr>
        <w:t>yudhi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hira !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kīd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śamityāha pāpeti pāpa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 yaddhetukamapahanyādityāśa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sanīya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, </w:t>
      </w:r>
      <w:r>
        <w:rPr>
          <w:rFonts w:ascii="Arial" w:eastAsia="Arial" w:hAnsi="Arial" w:cs="Arial"/>
          <w:sz w:val="26"/>
          <w:szCs w:val="26"/>
        </w:rPr>
        <w:t>āśi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 hana iti sūtrā</w:t>
      </w:r>
      <w:r>
        <w:rPr>
          <w:rFonts w:ascii="Arial" w:eastAsia="Arial" w:hAnsi="Arial" w:cs="Arial"/>
          <w:sz w:val="26"/>
          <w:szCs w:val="26"/>
        </w:rPr>
        <w:t>ḍḍ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tasya kīd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śasyetyāha loke ti vedādiśastre pradhānasya prādhānyena sarveśvaratvena nirūpyasya ato jagannāthasya jagadvarttibhirdevamānavādyai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ārthadāt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tvena yācanīyasya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||12||</w:t>
      </w:r>
    </w:p>
    <w:p w14:paraId="0000002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2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sākalyena kathana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sam</w:t>
      </w:r>
      <w:r>
        <w:rPr>
          <w:rFonts w:ascii="Arial" w:eastAsia="Arial" w:hAnsi="Arial" w:cs="Arial"/>
          <w:sz w:val="26"/>
          <w:szCs w:val="26"/>
        </w:rPr>
        <w:t>bhavediti bhāvenāha-yānīti, gau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ebhya agitāni tata āgata iti sūtrāda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 karmolak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ametat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akarmaprav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ttinimittakāni na tu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itthādiśabdavatsa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jñāmātrānītyartha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yāni vikhyātānyatiprasiddhāni mahātmano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ibhirmantraistadra</w:t>
      </w:r>
      <w:r>
        <w:rPr>
          <w:rFonts w:ascii="Arial" w:eastAsia="Arial" w:hAnsi="Arial" w:cs="Arial"/>
          <w:sz w:val="26"/>
          <w:szCs w:val="26"/>
        </w:rPr>
        <w:t>ṣṭṛ</w:t>
      </w:r>
      <w:r>
        <w:rPr>
          <w:rFonts w:ascii="Arial" w:eastAsia="Arial" w:hAnsi="Arial" w:cs="Arial"/>
          <w:sz w:val="26"/>
          <w:szCs w:val="26"/>
        </w:rPr>
        <w:t>bhiśca pa</w:t>
      </w:r>
      <w:r>
        <w:rPr>
          <w:rFonts w:ascii="Arial" w:eastAsia="Arial" w:hAnsi="Arial" w:cs="Arial"/>
          <w:sz w:val="26"/>
          <w:szCs w:val="26"/>
        </w:rPr>
        <w:t>rigītāni pāramārthikatayā kathitāni | bhūtaye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ārthacatu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ayalābhāya | etadatra bodhya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bhagavān śrīk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parabrahmaśabdito vaidūryavadanādisiddhanārāya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avāsudevādirūpaścakāsti | ‘‘eko vaśī sarvaga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ya eko'pi san bahudhā yo'vabhātītyādi</w:t>
      </w:r>
      <w:r>
        <w:rPr>
          <w:rFonts w:ascii="Arial" w:eastAsia="Arial" w:hAnsi="Arial" w:cs="Arial"/>
          <w:sz w:val="26"/>
          <w:szCs w:val="26"/>
        </w:rPr>
        <w:t>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astu bhagavān svayamiti”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a virbhūtasarvaśakti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prāyastat samo vilāso</w:t>
      </w:r>
    </w:p>
    <w:p w14:paraId="0000003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anāvirbhūtasarvaśaktivyūha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kalā cetyucyate | vāsudeva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tyasparśī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apradyumnāniruddhāstraya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kramāt 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odagarbh</w:t>
      </w:r>
      <w:r>
        <w:rPr>
          <w:rFonts w:ascii="Arial" w:eastAsia="Arial" w:hAnsi="Arial" w:cs="Arial"/>
          <w:sz w:val="26"/>
          <w:szCs w:val="26"/>
        </w:rPr>
        <w:t>odak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īrodanilayā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āvatārā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tyanugrāhi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garbhādaśayādeva matsyakūrmādayo līlāvatārā bhavantyeva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manvantarāvatārā yugāvatārāśca 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prasiddhā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tattu sarvātmā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eveti tattvam | tadvarādvidvān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mastattaddhāma-parikara-viśi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asya ta</w:t>
      </w:r>
      <w:r>
        <w:rPr>
          <w:rFonts w:ascii="Arial" w:eastAsia="Arial" w:hAnsi="Arial" w:cs="Arial"/>
          <w:sz w:val="26"/>
          <w:szCs w:val="26"/>
        </w:rPr>
        <w:t>ttadrūpasya tasya nāmānyupadi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avān | sphu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a-karma nimittāni sphu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ārthatayā rahasya-karmanimittāni tu rahasyārthatayaivāvocat 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brahmādi-śabdānā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caturmukhādi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yogena mukhyav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āmiha bhagavati </w:t>
      </w:r>
      <w:r>
        <w:rPr>
          <w:rFonts w:ascii="Arial" w:eastAsia="Arial" w:hAnsi="Arial" w:cs="Arial"/>
          <w:sz w:val="26"/>
          <w:szCs w:val="26"/>
        </w:rPr>
        <w:lastRenderedPageBreak/>
        <w:t>mahāyogena paramamukhyav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yathā bhūpādiśabdānā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alādhipādi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sārvabhaumādi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ca mukhyav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paramamukhyav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ttiśca | tena teneti ke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āñcitvanyatra rū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hānāmapi vidvadrū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hyā harau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niruktiśca dvedhāvaiyākara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 ceti iha tyābhyo niruktibhyo'nyāśca niruktaya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āñcinnāmnā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bhāratadi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 </w:t>
      </w:r>
      <w:r>
        <w:rPr>
          <w:rFonts w:ascii="Arial" w:eastAsia="Arial" w:hAnsi="Arial" w:cs="Arial"/>
          <w:sz w:val="26"/>
          <w:szCs w:val="26"/>
        </w:rPr>
        <w:t>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śyante tā api grāhyā granthavistarabhayānnādattā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avādināmnā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punaruktānāmapparthabhedānna punarukti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śrīdharamādhavādi nāmnāma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thaikye'pi svarūpabhedānna sā ityartha | punaruktistu na 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āya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ai kadaivatavi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ayatvādityupodghāta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||13||</w:t>
      </w:r>
    </w:p>
    <w:p w14:paraId="0000003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3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atvapāramaiśvaryayordharmayordhamma t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āvarddhakatvāttadbodhakānyādau katicinnāmānyāha 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viśvamityādinā | adāvante ca bhagavadātmakena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avenasa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itatvādasya stotrasyamantrātmakatvam | ante nama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śabdāccaturthyantene pratyekanāmnā v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au tulasyarpa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apūrvakapra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puraścara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amanena bhavatīti ca sūcyate | viśvādi-śabdānā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jñātvena sarvanāmatvābhāvāccaturthya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viśvāyetyādīni rūpā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bodhāni atra strī-pu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-napu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sakali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śabdā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 pa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hyante 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krame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devatādeva daivatāni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īyānīti bodhyam | viśati svetare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tattve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 viśva viśe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im | veve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 vyāpnoti tānīti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kiccati nupratyaya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kitsa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yasmin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kriyate | yamuddiśya havistyajate sa va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sarvayajñārādhya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bāhulyakāt pratyāhāraśa</w:t>
      </w:r>
      <w:r>
        <w:rPr>
          <w:rFonts w:ascii="Arial" w:eastAsia="Arial" w:hAnsi="Arial" w:cs="Arial"/>
          <w:sz w:val="26"/>
          <w:szCs w:val="26"/>
        </w:rPr>
        <w:t>bdavadadhikara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e'rthe ghajñ | yato bhūtabhavyeti 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bhavyānā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bhavatāñca prabhu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traikālikānā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bhūtādibhāvenatrividhasthakālasya prabhunayantetyeke | bhūtāni khādīni karotyutpādayatīti bhūtak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bhūtāni tāni vibhatti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</w:t>
      </w:r>
      <w:r>
        <w:rPr>
          <w:rFonts w:ascii="Arial" w:eastAsia="Arial" w:hAnsi="Arial" w:cs="Arial"/>
          <w:sz w:val="26"/>
          <w:szCs w:val="26"/>
        </w:rPr>
        <w:t>lpenaiva dhārayatīti bhūtabh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cidacicchaktimān prapañcātmanā bhavatīti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bhavatoścati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‘‘sokāmayata bahusyā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prajāyeyeti”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cija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ātmakānā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śena pravartakatvādbhutātmā | bhūtāni tāni bhāvayati śaktyā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padā ca bhāvitā</w:t>
      </w:r>
      <w:r>
        <w:rPr>
          <w:rFonts w:ascii="Arial" w:eastAsia="Arial" w:hAnsi="Arial" w:cs="Arial"/>
          <w:sz w:val="26"/>
          <w:szCs w:val="26"/>
        </w:rPr>
        <w:t>ni karotīti bhūtabhāvana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||14||</w:t>
      </w:r>
    </w:p>
    <w:p w14:paraId="0000003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3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pūto bhūtakartt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tvepi tatsa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gaśūnya ātmā yasya sa pūtātmā | paramo nityaśrīka ātmā yasya sa paramātmā | muktānā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ttatamasāmupāyaniv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ttatamasāñca jīvānā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paramā gati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03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prāpyabhūta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parameti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tadvibhūtya</w:t>
      </w:r>
      <w:r>
        <w:rPr>
          <w:rFonts w:ascii="Arial" w:eastAsia="Arial" w:hAnsi="Arial" w:cs="Arial"/>
          <w:sz w:val="26"/>
          <w:szCs w:val="26"/>
        </w:rPr>
        <w:t>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 tatsvarūpe rucinirbhara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atra pare śānmuktānāñca mitho'nyatvābhidhānādātmaikyavādo </w:t>
      </w:r>
      <w:r>
        <w:rPr>
          <w:rFonts w:ascii="Arial" w:eastAsia="Arial" w:hAnsi="Arial" w:cs="Arial"/>
          <w:sz w:val="26"/>
          <w:szCs w:val="26"/>
        </w:rPr>
        <w:lastRenderedPageBreak/>
        <w:t>nirasta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vyeti muktavatsalyādityavyaya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pacādya ca | purū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phalāni sanoti dadāti muktebhya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vapi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śyate 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ātkarasthavatsarva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aśyatīti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sarvajīvaśarīrā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jānāti yugapaditi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hi śarīrā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vīja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cāpi śubhāśubhe | tāni vetti sa yogātmā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etrajña ucyate”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ātsvarūpata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svabhāvataśca na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arati cyavata ityak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||15||</w:t>
      </w:r>
    </w:p>
    <w:p w14:paraId="0000003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3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yujyate mano'sminniti yoga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samādhe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śubhāśraya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akartari ca kārake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jñāyāmiti adhikārahanaśceti ghañ | yoga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cittav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ttinirodha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 vindate vicārayanti te yogavidaste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netā yogaprāpaka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pradhāna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etrajñā jīvāstānī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 xml:space="preserve">e niyamatī ti </w:t>
      </w:r>
      <w:r>
        <w:rPr>
          <w:rFonts w:ascii="Arial" w:eastAsia="Arial" w:hAnsi="Arial" w:cs="Arial"/>
          <w:sz w:val="26"/>
          <w:szCs w:val="26"/>
        </w:rPr>
        <w:t>pradhānapuru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nārasiha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vapuryasya sa nārasi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havapu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bhaktatrā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āya divyan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mitho durgha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āpūrvabhaya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kararūpavatve'pi śrīmānatimanojñakāntika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“śrīrveśaracanāśobheti”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keśayorvidhirudrayojanakatvātkeśava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“ka iti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nāma īś</w:t>
      </w:r>
      <w:r>
        <w:rPr>
          <w:rFonts w:ascii="Arial" w:eastAsia="Arial" w:hAnsi="Arial" w:cs="Arial"/>
          <w:sz w:val="26"/>
          <w:szCs w:val="26"/>
        </w:rPr>
        <w:t>o'ha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sarvadehinām | āvā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tavā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gasambhutau tasmātkeśavanāmabhāgiti” rudravacanāt |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vadvamuktāvasthe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jīve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atamatvātpuru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yathā “yasmātk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aramatīto'hamak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arādapi cottama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ato'smi loke vede ca prathita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ottama”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||1</w:t>
      </w:r>
      <w:r>
        <w:rPr>
          <w:rFonts w:ascii="Arial" w:eastAsia="Arial" w:hAnsi="Arial" w:cs="Arial"/>
          <w:sz w:val="26"/>
          <w:szCs w:val="26"/>
        </w:rPr>
        <w:t>6||</w:t>
      </w:r>
    </w:p>
    <w:p w14:paraId="0000003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3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sarati gacchati vyāpnotīti sarva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saratervan | “sarva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samāpno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 tato'si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” ityajurnokta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oti hinastyaśubhāni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sanniti śarva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pūrvavaddhan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śiva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ātmā śī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o van hrasvatva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ābhāvaśca nipātanāt |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galānāñca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galamityukt</w:t>
      </w:r>
      <w:r>
        <w:rPr>
          <w:rFonts w:ascii="Arial" w:eastAsia="Arial" w:hAnsi="Arial" w:cs="Arial"/>
          <w:sz w:val="26"/>
          <w:szCs w:val="26"/>
        </w:rPr>
        <w:t>am | anukampāyā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sthiratvātsthā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 bhūtādi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bhūtai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ibhirādīyate śubhadatvena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hyate | upasargedyo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anardhyaratnavañcitte nidhīyate iti nidhi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sarvainityamupajīvamānatve'pi kalayāpyarnunatvādavyaya</w:t>
      </w:r>
    </w:p>
    <w:p w14:paraId="0000003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nidhiviśe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sādhutrā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āya samyag</w:t>
      </w:r>
      <w:r>
        <w:rPr>
          <w:rFonts w:ascii="Arial" w:eastAsia="Arial" w:hAnsi="Arial" w:cs="Arial"/>
          <w:sz w:val="26"/>
          <w:szCs w:val="26"/>
        </w:rPr>
        <w:t>apracyutasvarūpasvabhāvatayā matsyādirūpe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prāka</w:t>
      </w:r>
    </w:p>
    <w:p w14:paraId="0000003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ya yasyeti sambhava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“paritrā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āya sādhūnā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vināśāya ca du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tām | dharmasa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sthāpanārthāya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bhavāmi yuge yuge”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bhāvayati cintayati sādhūnevametān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yāmīti bhāvana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niran</w:t>
      </w:r>
      <w:r>
        <w:rPr>
          <w:rFonts w:ascii="Arial" w:eastAsia="Arial" w:hAnsi="Arial" w:cs="Arial"/>
          <w:sz w:val="26"/>
          <w:szCs w:val="26"/>
        </w:rPr>
        <w:t>dhravaramapi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yakaśipu randhramanusandhāya nijaghāna, nānopāyai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avān varddhayāmāsa | vibhartti pū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āti tāna svānandadāneneti bhartā | prak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svena 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ābhivyaktīlak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bhavo yasmāt sa prabhava “sa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prasādo'smāccharīrātsamut</w:t>
      </w:r>
      <w:r>
        <w:rPr>
          <w:rFonts w:ascii="Arial" w:eastAsia="Arial" w:hAnsi="Arial" w:cs="Arial"/>
          <w:sz w:val="26"/>
          <w:szCs w:val="26"/>
        </w:rPr>
        <w:t>thāya para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jyotirupasa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padya svena 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ābhini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padyata” iti śrata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karmatantramanu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yādisāmyenāvatarannapi </w:t>
      </w:r>
      <w:r>
        <w:rPr>
          <w:rFonts w:ascii="Arial" w:eastAsia="Arial" w:hAnsi="Arial" w:cs="Arial"/>
          <w:sz w:val="26"/>
          <w:szCs w:val="26"/>
        </w:rPr>
        <w:lastRenderedPageBreak/>
        <w:t>devādyaśakyakāryakara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ātprabhu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yathā guruputra-vipraputrā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tathaivānayana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ito brahmāstradagdhasyopajīvana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gha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ākar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a-jarādīnā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kutsi</w:t>
      </w:r>
      <w:r>
        <w:rPr>
          <w:rFonts w:ascii="Arial" w:eastAsia="Arial" w:hAnsi="Arial" w:cs="Arial"/>
          <w:sz w:val="26"/>
          <w:szCs w:val="26"/>
        </w:rPr>
        <w:t>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divyapadārpa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, yudhi nihatānā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ceti 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yādi-veśo'pi brahmādiniyamanādīśvara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“īśastva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sarvabhūtānāmīśvaro'si sadā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ta” iti śivokte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||17|| </w:t>
      </w:r>
    </w:p>
    <w:p w14:paraId="0000003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3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nijecchayaiva bhavati prāka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yametīti svayambhū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jñātarayoriti kvipi |“k</w:t>
      </w:r>
      <w:r>
        <w:rPr>
          <w:rFonts w:ascii="Arial" w:eastAsia="Arial" w:hAnsi="Arial" w:cs="Arial"/>
          <w:sz w:val="26"/>
          <w:szCs w:val="26"/>
        </w:rPr>
        <w:t>avirmanī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īparibhu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svayambhūri”ti mantravar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aśca | 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sukha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bhāvayati janayati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aprakāśeneti śambhu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mitādvrādityā</w:t>
      </w:r>
      <w:r>
        <w:rPr>
          <w:rFonts w:ascii="Arial" w:eastAsia="Arial" w:hAnsi="Arial" w:cs="Arial"/>
          <w:sz w:val="26"/>
          <w:szCs w:val="26"/>
        </w:rPr>
        <w:t>ḍḍ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ādityo nivāso'syetyāditya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dityadityādityetyādi 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o'ntarāditye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maya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śya” itiśrute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karamākā</w:t>
      </w:r>
      <w:r>
        <w:rPr>
          <w:rFonts w:ascii="Arial" w:eastAsia="Arial" w:hAnsi="Arial" w:cs="Arial"/>
          <w:sz w:val="26"/>
          <w:szCs w:val="26"/>
        </w:rPr>
        <w:t>śamak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oti vyāpnotī ti pū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“vyomapu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karamambaramityamara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|“ “ākāśātme”ti śruteśca | mahānpūjyo vedalak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svano'syeti mahāsvana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“tasya vā etasya mahato bhūtasya niśvasitametaddyad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gvedo yajurveda” ityādiśrute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utpattivināśavirahādanādi</w:t>
      </w:r>
    </w:p>
    <w:p w14:paraId="0000003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ni</w:t>
      </w:r>
      <w:r>
        <w:rPr>
          <w:rFonts w:ascii="Arial" w:eastAsia="Arial" w:hAnsi="Arial" w:cs="Arial"/>
          <w:sz w:val="26"/>
          <w:szCs w:val="26"/>
        </w:rPr>
        <w:t>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atve viriñcyādibhyo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amāha dhāteti | acit sama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au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tiyaunaucit sama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eviriñcigarbhasya 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garbha pari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amayyāvirbhāvayatīti vidhātā | “yo brahmā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vidadhāti pūrva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 vidyāstasmai jñāpayati sma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a” ityādi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| “mama yonirmahadbrahma tasmin garbha dadhāmyaham | sambhava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tato bhavati </w:t>
      </w:r>
      <w:proofErr w:type="gramStart"/>
      <w:r>
        <w:rPr>
          <w:rFonts w:ascii="Arial" w:eastAsia="Arial" w:hAnsi="Arial" w:cs="Arial"/>
          <w:sz w:val="26"/>
          <w:szCs w:val="26"/>
        </w:rPr>
        <w:t>bhārate”tyādi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ato dhāturuttama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dhāturviriñcyādapi janakatvādinotk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atama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||18|| </w:t>
      </w:r>
    </w:p>
    <w:p w14:paraId="0000003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brahmādīnāmindriyai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pramātumaśakyatvādaprameya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“na hyādim</w:t>
      </w:r>
      <w:r>
        <w:rPr>
          <w:rFonts w:ascii="Arial" w:eastAsia="Arial" w:hAnsi="Arial" w:cs="Arial"/>
          <w:sz w:val="26"/>
          <w:szCs w:val="26"/>
        </w:rPr>
        <w:t>adhyāntamajasya yasya vijho 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sarvamayasya dhāturiti” brahmavākyāt | yato h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īkeśa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h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īkā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āmindriyā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eniyamayatīti tathā | sa cetāni prerayati tadā te'pi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kathañcidvidantīti bhāva 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vyañjayati padmanābha iti brahma-prabhava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padma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nāb</w:t>
      </w:r>
      <w:r>
        <w:rPr>
          <w:rFonts w:ascii="Arial" w:eastAsia="Arial" w:hAnsi="Arial" w:cs="Arial"/>
          <w:sz w:val="26"/>
          <w:szCs w:val="26"/>
        </w:rPr>
        <w:t>hāvasyeti acpratyayanniti sūtre'jitiyogavibhāgānābherac | brahmādīnāmamarā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yādyadhikāradānādamaraprabhu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āmanta stha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 sahakārīti viśvakarma| sa eveda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sarvamas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jaditi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tattatsarvavi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ayakajñānavatvānmanu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mana jñān</w:t>
      </w:r>
      <w:r>
        <w:rPr>
          <w:rFonts w:ascii="Arial" w:eastAsia="Arial" w:hAnsi="Arial" w:cs="Arial"/>
          <w:sz w:val="26"/>
          <w:szCs w:val="26"/>
        </w:rPr>
        <w:t>e tasmādu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nāmarūpayoga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kurvan dīpyate tena vyaktīkaroti bhūtānī ti tva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tvi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akāntāvityato napt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ra-ityādinā 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 pratyaya̮upadhāyā atyañca nipātvate | “sarvā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rūpā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vicitya dhīro nāmāni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tvābhirvadanyadāste” ityādi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śaktidvārānek</w:t>
      </w:r>
      <w:r>
        <w:rPr>
          <w:rFonts w:ascii="Arial" w:eastAsia="Arial" w:hAnsi="Arial" w:cs="Arial"/>
          <w:sz w:val="26"/>
          <w:szCs w:val="26"/>
        </w:rPr>
        <w:t>abrahmā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ākāratvāt sthavi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“nistāra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sarvabhūtasya </w:t>
      </w:r>
      <w:r>
        <w:rPr>
          <w:rFonts w:ascii="Arial" w:eastAsia="Arial" w:hAnsi="Arial" w:cs="Arial"/>
          <w:sz w:val="26"/>
          <w:szCs w:val="26"/>
        </w:rPr>
        <w:lastRenderedPageBreak/>
        <w:t>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oviśvamida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jagaditi”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ttikādikāra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yamāha-sthavira iti triśaktivatvaviśe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sthā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ajira śiśiretyādinā 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kiraci nipāto'yam | ananta - pari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</w:t>
      </w:r>
      <w:r>
        <w:rPr>
          <w:rFonts w:ascii="Arial" w:eastAsia="Arial" w:hAnsi="Arial" w:cs="Arial"/>
          <w:sz w:val="26"/>
          <w:szCs w:val="26"/>
        </w:rPr>
        <w:t>eti tadveśādacya bādbruva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dhruvagatisthaiyyayo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tasmātka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“vyatirikta na yasyāsti vyatirikto'khilasya ya”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triśaktikatvañca - ‘‘parāsya śaktivividhaiva śruyate svābhāvikī-jñāna-vala-kriyā ca | pradhāna-k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etrajñapetirgu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eśa”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||19||</w:t>
      </w:r>
    </w:p>
    <w:p w14:paraId="0000004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upādānabhūto'pi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ttikādirivādhi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eyo netyagrāhya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halornyat | jagadvyāpārapravāhātmanā nityatvāt śāśvata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“avyucchinnāstatastvete sarvasthityantasa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yamā”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cidānandātmavigrahatvādatasīpu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paprabhatvācca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‘‘k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ibhūrvācaka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śabdo 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śca nirv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tayoraika para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ityabhidhīyate” iti “k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o'hamarjjuneti ca”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nāmasu mukhyamida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“nāmnā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mukhyatama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nābha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me parantapeti”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 ānandapūr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dyotayati tāmra-rājīvapatranetratvāt lo</w:t>
      </w:r>
      <w:r>
        <w:rPr>
          <w:rFonts w:ascii="Arial" w:eastAsia="Arial" w:hAnsi="Arial" w:cs="Arial"/>
          <w:sz w:val="26"/>
          <w:szCs w:val="26"/>
        </w:rPr>
        <w:t>hitāk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samāv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abho lohitāk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iti mantravar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“madavigh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italocana 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anmānada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svasuh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vanamālī”ti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ācca | bhaktavaimanasyāpahant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tvāt pratarddana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tardahi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tato lyu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paramavyomādhipatā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caturdaśabhi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-paramaddhini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ev</w:t>
      </w:r>
      <w:r>
        <w:rPr>
          <w:rFonts w:ascii="Arial" w:eastAsia="Arial" w:hAnsi="Arial" w:cs="Arial"/>
          <w:sz w:val="26"/>
          <w:szCs w:val="26"/>
        </w:rPr>
        <w:t>itatvāt prabhūta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yatastrikakuddhāma “pādo'sya viśvā bhūtāni tripādasyām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divīti” mantravar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āttripadvibhūti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paramavyomatrikak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ducyate taddhāma sthānamasyetyartha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pūnāti smat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niti pavitram | pūñpāvane ityasmāt kartari - car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idevatayoriti sūtrāttr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paramama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galamiti saviśe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magigatau tasmādanac “aśubhāni nirāca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 tanoti śubhasantatim |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timātre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yatpu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tanma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viduriti”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galāya parasmai nama iti caturthyanta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vodhya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atvāt ||20||</w:t>
      </w:r>
    </w:p>
    <w:p w14:paraId="0000004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svetara sam</w:t>
      </w:r>
      <w:r>
        <w:rPr>
          <w:rFonts w:ascii="Arial" w:eastAsia="Arial" w:hAnsi="Arial" w:cs="Arial"/>
          <w:sz w:val="26"/>
          <w:szCs w:val="26"/>
        </w:rPr>
        <w:t>astavastu vyavasthāpanaśīlatvādīśāna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īśestācchalye'rthecānaś | pumarthasādhakān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ānindriyā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dadāti prathamapuru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arūpeaiti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“buddhīndriyamana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 janānābhas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jat prabhurityādi”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ityupajīvayati dvitīyapuru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advāreti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‘‘ko hya vānyātka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āyade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ākāśa ānando na syāditi”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prāgvarttitvenātiv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ddhatvājye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ddhasya jya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atvenātipraśastatvācche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praśasyasya śra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sādhanasiddhebhyaśca jīvebhya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atayā jāyanta iti niruktarnityamukt</w:t>
      </w:r>
      <w:r>
        <w:rPr>
          <w:rFonts w:ascii="Arial" w:eastAsia="Arial" w:hAnsi="Arial" w:cs="Arial"/>
          <w:sz w:val="26"/>
          <w:szCs w:val="26"/>
        </w:rPr>
        <w:t xml:space="preserve">ā </w:t>
      </w:r>
      <w:r>
        <w:rPr>
          <w:rFonts w:ascii="Arial" w:eastAsia="Arial" w:hAnsi="Arial" w:cs="Arial"/>
          <w:sz w:val="26"/>
          <w:szCs w:val="26"/>
        </w:rPr>
        <w:lastRenderedPageBreak/>
        <w:t>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ādaya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prajāstāsā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svāmī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tadabhyarcya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are parame prajā”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yavadabhila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anīyatvāt tripādavibhūtirhira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tatra garbhavannivāsaddhira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yagarbha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“hira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maye pure kośe viraja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kalamityādi”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tatra tasya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evitatvamāha-bhūgarbho mādhava iti | līlāyā upalak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ametat bhūrdrīk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amādya paranāmnī bhūdevī sā garbhavadanubhavena bhara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īyāsyeti bhūgarbha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mīstasyā dhava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patiriti mādhava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“śrīśca te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mīśva patnyāvi”ti śrut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madhu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smartt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nisūdayati madhusūdana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“madhu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sāranāmeti tato madhunisūdana” iti śivokteriti ||21||</w:t>
      </w:r>
    </w:p>
    <w:p w14:paraId="0000004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tattadvihāre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vapratihatecchutvādīśvara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satyakāma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kalpa iti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icchāvidyātarkavimarddisvabhāvatvādvikramī,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gbi</w:t>
      </w:r>
      <w:r>
        <w:rPr>
          <w:rFonts w:ascii="Arial" w:eastAsia="Arial" w:hAnsi="Arial" w:cs="Arial"/>
          <w:sz w:val="26"/>
          <w:szCs w:val="26"/>
        </w:rPr>
        <w:t>kramānurūpa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divya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dhanurasyāstīti dhanvī, brīhyāditvādini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tattadvihārānugu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asthira prajñatvānmedhāvī | asmāyāmedhāsrajo vini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vinā pata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gendre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ena kramo'bhimatadeśe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gatirasyeti vikrama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tattadbhogyagandharasādisa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yojanaparipā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ītattannikhi</w:t>
      </w:r>
      <w:r>
        <w:rPr>
          <w:rFonts w:ascii="Arial" w:eastAsia="Arial" w:hAnsi="Arial" w:cs="Arial"/>
          <w:sz w:val="26"/>
          <w:szCs w:val="26"/>
        </w:rPr>
        <w:t>labhogaśaktiśca 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sa nityamasyāstītyarśa ādyac | “krama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śaktau paripā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yāmi”ti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ato'nuttama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“na tatsamaścābhyadhikaśca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śyata” itiśrute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“matta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paratara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nānyaditi”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ato durādhar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svaitarai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sarverādhar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ayitumajñ</w:t>
      </w:r>
      <w:r>
        <w:rPr>
          <w:rFonts w:ascii="Arial" w:eastAsia="Arial" w:hAnsi="Arial" w:cs="Arial"/>
          <w:sz w:val="26"/>
          <w:szCs w:val="26"/>
        </w:rPr>
        <w:t>ātumaśakya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atra duriti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edhe | durbhāgyasya daridratetyādivat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patrapu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pādyarpa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jānātīti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“patra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phala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toya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 me bhaktyā prayacchati | tadaha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bhaktyupah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tamaśnāmi prayatātmana” iti vacanāt | karoti jīvanakarmaprav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ttā n</w:t>
      </w:r>
      <w:r>
        <w:rPr>
          <w:rFonts w:ascii="Arial" w:eastAsia="Arial" w:hAnsi="Arial" w:cs="Arial"/>
          <w:sz w:val="26"/>
          <w:szCs w:val="26"/>
        </w:rPr>
        <w:t>iti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ti ca ktau ca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jñāyāmiti sūtrāt kartari ktica | prakarotīti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tivat | śrutiścaivamāha-“e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hyeva sādhu karma kārayatyā”dyā | ātmāno jīvā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pravartanīyā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santyasyetyātmavān ||22||</w:t>
      </w:r>
    </w:p>
    <w:p w14:paraId="0000004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hu rāti dadātīti surā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satpātradāninaste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āmīśastat</w:t>
      </w:r>
      <w:r>
        <w:rPr>
          <w:rFonts w:ascii="Arial" w:eastAsia="Arial" w:hAnsi="Arial" w:cs="Arial"/>
          <w:sz w:val="26"/>
          <w:szCs w:val="26"/>
        </w:rPr>
        <w:t>hā dāne pravartaka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śīrthyante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khānīti 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ādhikara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ayośceti lyu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 xml:space="preserve"> | 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sarvāśraya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sarvasya 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diti mantravar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ānandarūpatvāt śarma “ānando brahmeti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|“ viśva citparamā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reto vīrya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viśvare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prajābhava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bhavantyasmāditi 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doram mama yonirmahadbrahmatyādivākyāt | na jahāti svabhāva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svabhaktāna vetyaha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nañi jahāteriti sūtrāt | yadvā anādyavidyānidrāyā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nimagnānā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jāgarahetutvādaharivetyaha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tatto 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 </w:t>
      </w:r>
      <w:r>
        <w:rPr>
          <w:rFonts w:ascii="Arial" w:eastAsia="Arial" w:hAnsi="Arial" w:cs="Arial"/>
          <w:sz w:val="26"/>
          <w:szCs w:val="26"/>
        </w:rPr>
        <w:lastRenderedPageBreak/>
        <w:t>jīvānamityudd</w:t>
      </w:r>
      <w:r>
        <w:rPr>
          <w:rFonts w:ascii="Arial" w:eastAsia="Arial" w:hAnsi="Arial" w:cs="Arial"/>
          <w:sz w:val="26"/>
          <w:szCs w:val="26"/>
        </w:rPr>
        <w:t>havavākyāt | labdhajāgarā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āmuddhārāya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vasatīti sambatsara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pūrvādvase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sasya 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samuddhatta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tyusa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sārasāgarāditi”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ānātitānātmasāt karotīti vyāla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ataścopasarge iti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pratīyate viśvasya teneti praty</w:t>
      </w:r>
      <w:r>
        <w:rPr>
          <w:rFonts w:ascii="Arial" w:eastAsia="Arial" w:hAnsi="Arial" w:cs="Arial"/>
          <w:sz w:val="26"/>
          <w:szCs w:val="26"/>
        </w:rPr>
        <w:t>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bāhulyat 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epyerac | “dadāmi buddhiyoga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yena māmupayānti ta”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yathā 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śāstrād gurumukhācca pratītistathaiva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svarūpagu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darśayatīti sarvadarśana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“paśyanti me rucirā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 santa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prasannavaktrāru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alocanāni | rūpā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divyāni varapradāni sāka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vāca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hanīyā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vadantīti”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||23||</w:t>
      </w:r>
    </w:p>
    <w:p w14:paraId="0000004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svaprāptipratikūlān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ipatītyaja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jagatik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epanayostasmādac | bāhulyakādvībhāvo | na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cak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urādīni 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ānyāśvaśnute vyāpnotīti sarveśvara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aśnuterāntakarma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vara</w:t>
      </w:r>
      <w:r>
        <w:rPr>
          <w:rFonts w:ascii="Arial" w:eastAsia="Arial" w:hAnsi="Arial" w:cs="Arial"/>
          <w:sz w:val="26"/>
          <w:szCs w:val="26"/>
        </w:rPr>
        <w:t>c | upadhāyā ityañca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pari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pannasyātmano'bhivya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janāt siddha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sīmātiśayaphalarūpatvāt siddhirūpāyaistasyābhivyaktīkara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ādvā | bhavatyāhamekayā grāhya ityādism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bhaktavāñchitānā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mūlatvāt sarvādi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‘‘svagapivargayo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rasāyā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bhūvi sampadām | sarvasāmapi siddhīnā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mūla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taccara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āccarnamiti”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</w:t>
      </w:r>
    </w:p>
    <w:p w14:paraId="0000004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 xml:space="preserve">usahasranāmni </w:t>
      </w:r>
    </w:p>
    <w:p w14:paraId="0000004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prathama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nāma-śataka vyākhyātam || </w:t>
      </w:r>
    </w:p>
    <w:p w14:paraId="0000004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svabhaktebhyo na cyavate sma nāpagato bhavatītyacyuta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cyu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gatāvityasmāt kartari 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“tasyāha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aśyāmi sa ca me na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aśyatīti”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sādhūnāmabhī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ānīti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igupadhatvātka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prākampayatyasādhūnityākapi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kuri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akumpyorna lopaśceti sūtrādākampe ri pratyaya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karmadhāraye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ākapi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ameya ityāniti paricchettumaśakya ā</w:t>
      </w:r>
      <w:r>
        <w:rPr>
          <w:rFonts w:ascii="Arial" w:eastAsia="Arial" w:hAnsi="Arial" w:cs="Arial"/>
          <w:sz w:val="26"/>
          <w:szCs w:val="26"/>
        </w:rPr>
        <w:t>tmā buddhiryasya so'meyātmā | sarvai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tairvastubhiryoga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parkastato vini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tastadasa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||24|| </w:t>
      </w:r>
    </w:p>
    <w:p w14:paraId="0000004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4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vasati 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 vasu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vasiś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 ityādi sūtrādu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“madbhaktā yatra gāyanti tatra 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hāmi nāradeti”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vakiñcanabhaktadhane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 </w:t>
      </w:r>
      <w:r>
        <w:rPr>
          <w:rFonts w:ascii="Arial" w:eastAsia="Arial" w:hAnsi="Arial" w:cs="Arial"/>
          <w:sz w:val="26"/>
          <w:szCs w:val="26"/>
        </w:rPr>
        <w:t>mano yasya sa vasumanā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agnidhanarasmiratna tridaśaviśe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bhavati vasuśabda iti halāyudha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“namo'kiñcanavittāyeti”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satsu 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sādhu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ityādibhirgu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vapi 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tulyamanaskatvāt samātmā, karasthavat 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parimitatvāt </w:t>
      </w:r>
      <w:r>
        <w:rPr>
          <w:rFonts w:ascii="Arial" w:eastAsia="Arial" w:hAnsi="Arial" w:cs="Arial"/>
          <w:sz w:val="26"/>
          <w:szCs w:val="26"/>
        </w:rPr>
        <w:t>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haste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hītvābhi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ayantya vāguradityādi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yathādhikāra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 śrīkatayā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vabhivyakte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sarvebhyopyabhī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apradānādameya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, “amoghā bhagavadbhaktirnetareti </w:t>
      </w:r>
      <w:r>
        <w:rPr>
          <w:rFonts w:ascii="Arial" w:eastAsia="Arial" w:hAnsi="Arial" w:cs="Arial"/>
          <w:sz w:val="26"/>
          <w:szCs w:val="26"/>
        </w:rPr>
        <w:lastRenderedPageBreak/>
        <w:t>matirmameti”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deharākhya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tpurā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arīkamak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oti vyāpnotīti purā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arokāk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bhaktābhī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karmā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yesyeti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akamma 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u secane 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 saundarye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gāpyāyikāk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tirasyeti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”vibhradvapu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sakalasundarasanniveśa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karmācaran bhuvi suma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galamāptakāma” ityubhayatra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||25||</w:t>
      </w:r>
    </w:p>
    <w:p w14:paraId="0000005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irujā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nirākara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ādrud</w:t>
      </w:r>
      <w:r>
        <w:rPr>
          <w:rFonts w:ascii="Arial" w:eastAsia="Arial" w:hAnsi="Arial" w:cs="Arial"/>
          <w:sz w:val="26"/>
          <w:szCs w:val="26"/>
        </w:rPr>
        <w:t>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ruja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drāvayate yasmādrudrastasmājajanārdda na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sahasramūrddhatvādvahuśirā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sahasraśīr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jagadvibhartīti vabhru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bhrujñ kurddhityañca, viśve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svena saha miśra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ādviśvayoni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miśra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ārthādghauteni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pavit</w:t>
      </w:r>
      <w:r>
        <w:rPr>
          <w:rFonts w:ascii="Arial" w:eastAsia="Arial" w:hAnsi="Arial" w:cs="Arial"/>
          <w:sz w:val="26"/>
          <w:szCs w:val="26"/>
        </w:rPr>
        <w:t>rabhaktoktiśrava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śuciśravā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‘‘śucīni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īyāni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omasīha dhanañjaya | na ca pāpāni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āmi tato'ha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 śuciśravā”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jarāmara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anivārakatvādat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ptikara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atvāccām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samudrasārādam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tādviśe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amāha - śāśvata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uriti |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svasevin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sarvadā bhogyaścetyartha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taddhayanitya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dbhogyañca | ato varāroha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punarāv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ttyabhāvādutk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prāptilak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āroho yasya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na ca punarāvarttanaśrava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atha 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odaśāyitā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vyañjayannāha dvābhyām | mahata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tapo yasya </w:t>
      </w:r>
      <w:r>
        <w:rPr>
          <w:rFonts w:ascii="Arial" w:eastAsia="Arial" w:hAnsi="Arial" w:cs="Arial"/>
          <w:sz w:val="26"/>
          <w:szCs w:val="26"/>
        </w:rPr>
        <w:t>sa mahātapā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tapa ālocane ||26|| </w:t>
      </w:r>
    </w:p>
    <w:p w14:paraId="0000005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caturvi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śatividhā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 gacchati vyāpnotīti sarvaga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garbhodaśāyitā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dvābhyām | sarvā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jyāni vindati s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yā labhate iti sarvavit |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nirmimā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epyavik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to bhātīti bhānu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īrodaśayitā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saptabhi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vak sarv</w:t>
      </w:r>
      <w:r>
        <w:rPr>
          <w:rFonts w:ascii="Arial" w:eastAsia="Arial" w:hAnsi="Arial" w:cs="Arial"/>
          <w:sz w:val="26"/>
          <w:szCs w:val="26"/>
        </w:rPr>
        <w:t>atra senāsya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vak sena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inena prabhunā sahitā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senā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pālanārtha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 yasya sarvatra santotyartha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pālanavirodhino janānardda yati mārayatīti janāīna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ardda -hi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 janairarddate yācyate saukhyamayamiti vā | ardda gatau yācane ca | veda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gā</w:t>
      </w:r>
      <w:r>
        <w:rPr>
          <w:rFonts w:ascii="Arial" w:eastAsia="Arial" w:hAnsi="Arial" w:cs="Arial"/>
          <w:sz w:val="26"/>
          <w:szCs w:val="26"/>
        </w:rPr>
        <w:t>dirūpa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vedo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vedamak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arato'rthataśca vettīti vedavit | “vedāntak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dva davideva cāhami”ti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śik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gairahīnatvādevya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vedo'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 jñāpakamasya vedā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“nāveda-vinmanute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hantamiti”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vedavitta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vicā</w:t>
      </w:r>
      <w:r>
        <w:rPr>
          <w:rFonts w:ascii="Arial" w:eastAsia="Arial" w:hAnsi="Arial" w:cs="Arial"/>
          <w:sz w:val="26"/>
          <w:szCs w:val="26"/>
        </w:rPr>
        <w:t>rayati urddhvavāhurvedamāvarttatīti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īye prastāvāt | krāntadarśitvāt kavi, krāntadarśitāmāha tribhi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||27||  </w:t>
      </w:r>
    </w:p>
    <w:p w14:paraId="00000054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lokadharma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 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surā dharmārādhyā devā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dharmā agnihotrādaya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ādhyak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dharmānanu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hāpya tadacitai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surairdharm</w:t>
      </w:r>
      <w:r>
        <w:rPr>
          <w:rFonts w:ascii="Arial" w:eastAsia="Arial" w:hAnsi="Arial" w:cs="Arial"/>
          <w:sz w:val="26"/>
          <w:szCs w:val="26"/>
        </w:rPr>
        <w:t>ānu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phaladāyī 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vāsudevatā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sūcayannāha-kena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tena kārye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sahāk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to na jāta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tyasparśītyartha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caturātmā 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 caturvidhavapu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nanu kathamekasya caturātmya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tatrāha caturvyūha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tattatkāryāya praka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samastaiyastaiśca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 bhiraiśvaryaiścāturvidhyena vyūhyate jñāyate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halaśveti kakarma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ghañ| catāsro da</w:t>
      </w:r>
      <w:r>
        <w:rPr>
          <w:rFonts w:ascii="Arial" w:eastAsia="Arial" w:hAnsi="Arial" w:cs="Arial"/>
          <w:sz w:val="26"/>
          <w:szCs w:val="26"/>
        </w:rPr>
        <w:t>ṁṣṭ</w:t>
      </w:r>
      <w:r>
        <w:rPr>
          <w:rFonts w:ascii="Arial" w:eastAsia="Arial" w:hAnsi="Arial" w:cs="Arial"/>
          <w:sz w:val="26"/>
          <w:szCs w:val="26"/>
        </w:rPr>
        <w:t>rā asyeti caturdda</w:t>
      </w:r>
      <w:r>
        <w:rPr>
          <w:rFonts w:ascii="Arial" w:eastAsia="Arial" w:hAnsi="Arial" w:cs="Arial"/>
          <w:sz w:val="26"/>
          <w:szCs w:val="26"/>
        </w:rPr>
        <w:t>ṁṣṭ</w:t>
      </w:r>
      <w:r>
        <w:rPr>
          <w:rFonts w:ascii="Arial" w:eastAsia="Arial" w:hAnsi="Arial" w:cs="Arial"/>
          <w:sz w:val="26"/>
          <w:szCs w:val="26"/>
        </w:rPr>
        <w:t>ra | caturdda</w:t>
      </w:r>
      <w:r>
        <w:rPr>
          <w:rFonts w:ascii="Arial" w:eastAsia="Arial" w:hAnsi="Arial" w:cs="Arial"/>
          <w:sz w:val="26"/>
          <w:szCs w:val="26"/>
        </w:rPr>
        <w:t>ṁṣṭ</w:t>
      </w:r>
      <w:r>
        <w:rPr>
          <w:rFonts w:ascii="Arial" w:eastAsia="Arial" w:hAnsi="Arial" w:cs="Arial"/>
          <w:sz w:val="26"/>
          <w:szCs w:val="26"/>
        </w:rPr>
        <w:t>ratva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mahāpuru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“caturddaśa  samadvandhaścaturdda</w:t>
      </w:r>
      <w:r>
        <w:rPr>
          <w:rFonts w:ascii="Arial" w:eastAsia="Arial" w:hAnsi="Arial" w:cs="Arial"/>
          <w:sz w:val="26"/>
          <w:szCs w:val="26"/>
        </w:rPr>
        <w:t>ṁṣṭ</w:t>
      </w:r>
      <w:r>
        <w:rPr>
          <w:rFonts w:ascii="Arial" w:eastAsia="Arial" w:hAnsi="Arial" w:cs="Arial"/>
          <w:sz w:val="26"/>
          <w:szCs w:val="26"/>
        </w:rPr>
        <w:t>raścaturgatiriti”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ath</w:t>
      </w:r>
      <w:r>
        <w:rPr>
          <w:rFonts w:ascii="Arial" w:eastAsia="Arial" w:hAnsi="Arial" w:cs="Arial"/>
          <w:sz w:val="26"/>
          <w:szCs w:val="26"/>
        </w:rPr>
        <w:t>a trimūrttimadhye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urūpatā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sūcayannāha-caturbhuja ityādibhirekādaśabhi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28|| </w:t>
      </w:r>
    </w:p>
    <w:p w14:paraId="0000005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bhrāji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uratidīpra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bhujyate'neneti bhojana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jīvikāprada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bhunakti pālayati 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āniti bhoktā |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ānna sahata ityasahi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jagadādi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vanyatamatvena j</w:t>
      </w:r>
      <w:r>
        <w:rPr>
          <w:rFonts w:ascii="Arial" w:eastAsia="Arial" w:hAnsi="Arial" w:cs="Arial"/>
          <w:sz w:val="26"/>
          <w:szCs w:val="26"/>
        </w:rPr>
        <w:t>āyate iti jagadādija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saptamyā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janor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“yasya prasādādahamacyūtasya 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prajāsa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ikaro'ntakārī| krodhācca rudra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sthitihetubhūto yammāce madhye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parastāditi”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prapañcamadhye janitvāpyanagha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pāpavināśī |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āvatāratvena brahmar</w:t>
      </w:r>
      <w:r>
        <w:rPr>
          <w:rFonts w:ascii="Arial" w:eastAsia="Arial" w:hAnsi="Arial" w:cs="Arial"/>
          <w:sz w:val="26"/>
          <w:szCs w:val="26"/>
        </w:rPr>
        <w:t>udratulyopi vijayastadabhyadhikatayā virājamāna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 jetā svābhimate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sthāpaka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“etau to vivudhaśre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hāvi” 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strā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śirūpe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viśvasyopādānamiti viśvayoni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punardevakāryāya vasatīti punarvasu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||29||  </w:t>
      </w:r>
    </w:p>
    <w:p w14:paraId="0000005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vāmanarūpat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dvādaśabhi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-anujatvepi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airindrādhikyādupendra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“dvādaśaivādite putrā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śakramukhyā narādhipa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āmavarajo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uryatra lokā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hitā”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indropak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tiphalāya valichalāyātivicitrahrasvava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uve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atvādvāmana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trilokīnākramayit</w:t>
      </w:r>
      <w:r>
        <w:rPr>
          <w:rFonts w:ascii="Arial" w:eastAsia="Arial" w:hAnsi="Arial" w:cs="Arial"/>
          <w:sz w:val="26"/>
          <w:szCs w:val="26"/>
        </w:rPr>
        <w:t>umatyuccatvāt prā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“toye tu patite haste vāmano'bhūdavāmana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sarvadevamaya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darśayāmāsa vai bhūriti”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nāstyamogho vyartho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stetyamogha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valiśakrayorubhayo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sāmyenārthārpa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śepyupakāri pratyupakārairapek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yātśuci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vāmanamabh</w:t>
      </w:r>
      <w:r>
        <w:rPr>
          <w:rFonts w:ascii="Arial" w:eastAsia="Arial" w:hAnsi="Arial" w:cs="Arial"/>
          <w:sz w:val="26"/>
          <w:szCs w:val="26"/>
        </w:rPr>
        <w:t>ibhavitumudyate valisa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nye śauryāvi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kārādūrjita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śaktyā śatrumatikramya sthitatvātatīndra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śakre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bhaktimatā samyag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hyate iti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dha ityādi sūtrādap | 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jyate ādityāsvavidheya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kriyate iti sarga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halaścetighañ |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sukhadānena va</w:t>
      </w:r>
      <w:r>
        <w:rPr>
          <w:rFonts w:ascii="Arial" w:eastAsia="Arial" w:hAnsi="Arial" w:cs="Arial"/>
          <w:sz w:val="26"/>
          <w:szCs w:val="26"/>
        </w:rPr>
        <w:t xml:space="preserve">śītātmā śakrādemano yena sa </w:t>
      </w:r>
      <w:r>
        <w:rPr>
          <w:rFonts w:ascii="Arial" w:eastAsia="Arial" w:hAnsi="Arial" w:cs="Arial"/>
          <w:sz w:val="26"/>
          <w:szCs w:val="26"/>
        </w:rPr>
        <w:lastRenderedPageBreak/>
        <w:t>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tātmā| niyamayani svasvādhikāre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devāniti niyama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tānanta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praviśya yacchatīti ya 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||30||   </w:t>
      </w:r>
    </w:p>
    <w:p w14:paraId="0000005A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īradhimathanāvirbhūtatā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śakrādibhi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svadaridrāpahartt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tayā veditumarhyo vedya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sudhāmādāya dhan</w:t>
      </w:r>
      <w:r>
        <w:rPr>
          <w:rFonts w:ascii="Arial" w:eastAsia="Arial" w:hAnsi="Arial" w:cs="Arial"/>
          <w:sz w:val="26"/>
          <w:szCs w:val="26"/>
        </w:rPr>
        <w:t>vantarivapu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āvibhavādvaidya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devahitāya nityamupāyitvāt sadāyogī | an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taya yudhyamānān vorān surān hatavāniti vīrahā | atra hante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kivār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brahmabhra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kviviti sūtre brahmādi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veva hanterevabhūte eva kviveveti caturvidhaniyamena vīropapadāddhant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kipoprāpte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evamagne kāmahādayo'pi vodhyā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vergaru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asyerai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pacairhantyasurāniti vā vīrahā “supar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ābhihatā nipeturdānavar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abhā” iti syara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sarvavidyāsvāmitvāmādhava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“mā vidyā ca hare proktā tasyāmīśo yato bhavān | tasmānmādhava nāmāsi pūr</w:t>
      </w:r>
      <w:r>
        <w:rPr>
          <w:rFonts w:ascii="Arial" w:eastAsia="Arial" w:hAnsi="Arial" w:cs="Arial"/>
          <w:sz w:val="26"/>
          <w:szCs w:val="26"/>
        </w:rPr>
        <w:t>vamasītiśabdita” iti śivokte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orodamathanādāvirbhūtayā mā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mīpatitvena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tatvādityeke | tat saundaryalāva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myādibhi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svāditatvānmadhu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mana jñāna ityasmāt svādvarthāt phalapā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ityādisūtre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upratyayodhaścāntādeśa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surebhya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sudhā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pāyayit</w:t>
      </w:r>
      <w:r>
        <w:rPr>
          <w:rFonts w:ascii="Arial" w:eastAsia="Arial" w:hAnsi="Arial" w:cs="Arial"/>
          <w:sz w:val="26"/>
          <w:szCs w:val="26"/>
        </w:rPr>
        <w:t>vātirodhanādatīndriya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mahatī daitya mohikā māyā'sya mohinīve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asyeti mahāmāya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devakāryasiddhaye mahānutsāho'syeti mahotsāha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mahadbala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mohanasāmarthyamasyeti mahābala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||31|| </w:t>
      </w:r>
    </w:p>
    <w:p w14:paraId="0000005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mahatodameva sādhayi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yāmīti niścayarūpābuddhirasyeti mahābuddhi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</w:t>
      </w:r>
      <w:r>
        <w:rPr>
          <w:rFonts w:ascii="Arial" w:eastAsia="Arial" w:hAnsi="Arial" w:cs="Arial"/>
          <w:sz w:val="26"/>
          <w:szCs w:val="26"/>
        </w:rPr>
        <w:t>t surakāryani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pādakamam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totthāpaka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vīrya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śauryamasyeti mahāvīrya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mahatī daityadhīvaśokara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amāśaktirasyeti mahāśakti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īrābdhimathane surāsurā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āmavasāde sati svayameva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nimathnan mahādyuti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yathā 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śrīśukena-“meghaśyāma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kanakaparidhi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avidyotividyut mūrddhni bhrājadvilulitakaca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sragdharo raktanetra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jaitrairdobhirjagadubhayadai daśuka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hitvā manthamathnan pratigiriravā śobhatātho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tādririti |” anirddeśya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kathametadevamiti nirde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umaśyaka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vapurasyetyanirdeśyavapu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śrorve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aracanā matirvāsti praśastasyeti śrīmān | “śorve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aracanā-śobhā-bhāratī-saraladrume |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trivargasa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pattau 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opakara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matāviti”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ameya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ibhirdevādibhirapi mātu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paricchetumaśakya ātmā yato'syetyameyātmā | “ātmā 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svabhāve'pi</w:t>
      </w:r>
      <w:r>
        <w:rPr>
          <w:rFonts w:ascii="Arial" w:eastAsia="Arial" w:hAnsi="Arial" w:cs="Arial"/>
          <w:sz w:val="26"/>
          <w:szCs w:val="26"/>
        </w:rPr>
        <w:t xml:space="preserve"> prayatnamanosorapi |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tāvapi manī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śarīrabrahma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orapīti”  medinikara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etadevāha mahādridh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giti | mahāntamadri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mandarācala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dharjatyadha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kūrmavapu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eti tathā| </w:t>
      </w:r>
      <w:r>
        <w:rPr>
          <w:rFonts w:ascii="Arial" w:eastAsia="Arial" w:hAnsi="Arial" w:cs="Arial"/>
          <w:sz w:val="26"/>
          <w:szCs w:val="26"/>
        </w:rPr>
        <w:lastRenderedPageBreak/>
        <w:t>ṛ</w:t>
      </w:r>
      <w:r>
        <w:rPr>
          <w:rFonts w:ascii="Arial" w:eastAsia="Arial" w:hAnsi="Arial" w:cs="Arial"/>
          <w:sz w:val="26"/>
          <w:szCs w:val="26"/>
        </w:rPr>
        <w:t>jirgatyarthopyatra 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ārtho voghya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dhātu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āmanekārthatvasvīkārāt ||32||   </w:t>
      </w:r>
    </w:p>
    <w:p w14:paraId="0000005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5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kha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ap</w:t>
      </w:r>
      <w:r>
        <w:rPr>
          <w:rFonts w:ascii="Arial" w:eastAsia="Arial" w:hAnsi="Arial" w:cs="Arial"/>
          <w:sz w:val="26"/>
          <w:szCs w:val="26"/>
        </w:rPr>
        <w:t>āla 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caturbhi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vāsaścāposyeti mahe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dāśarathivapu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stadvāsibhirupāsya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mahyā bhūmerbhattā patiriti varāhamūrttiruttarakuruvar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stadvāsibhirupāsya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śriyā ratināmnyā pri</w:t>
      </w:r>
      <w:r>
        <w:rPr>
          <w:rFonts w:ascii="Arial" w:eastAsia="Arial" w:hAnsi="Arial" w:cs="Arial"/>
          <w:sz w:val="26"/>
          <w:szCs w:val="26"/>
        </w:rPr>
        <w:t>yayā saha ketumālavar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 nivasati kāmadevavapuriti śrīnivāsa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stadvāsibhirupāsya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ntaravattinā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patistata pālakastairupāsya iti tattannāmāni pañcamādibhiravagamyāni | atha śvetadvīpapatitva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</w:t>
      </w:r>
      <w:r>
        <w:rPr>
          <w:rFonts w:ascii="Arial" w:eastAsia="Arial" w:hAnsi="Arial" w:cs="Arial"/>
          <w:sz w:val="26"/>
          <w:szCs w:val="26"/>
        </w:rPr>
        <w:t xml:space="preserve">ha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kenāpyekāntabhaktihīnena nirudhyate vaśī kriyate ityaniruddha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surantyekāntabhaktitejasā dīpyanta iti surāstadekāntinaścandrādityavarcca sastānānandayati sarvadātmasāk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ātkāre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eti surānanda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sura-aiśvarya-dīptyostaudādika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gāvaste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stutivācastā vindatīti govinda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‘‘dig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idīdhiti svarga-vajravāgvā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a-vāri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| bhūmau paśau ca gośabdo vidvadbhi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darśasu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ta” iti halāyudha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gāvastada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gakira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āstān vindatyupāsata iti govindaste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patistadāpi vighnanivārakatayā pālaka iti govidā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||33||     </w:t>
      </w:r>
    </w:p>
    <w:p w14:paraId="0000006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06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prakāśamayatvānmarīci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klibhyāmīci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damayati vicchedatāpa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svadhyāt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kāntikandalībhiriti damana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sanakādibhi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sārāsāraviveke 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e aprāptataduttare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cintitastadvivekāya 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ā| virbhāvā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hanti tatsandeha</w:t>
      </w:r>
      <w:r>
        <w:rPr>
          <w:rFonts w:ascii="Arial" w:eastAsia="Arial" w:hAnsi="Arial" w:cs="Arial"/>
          <w:sz w:val="26"/>
          <w:szCs w:val="26"/>
        </w:rPr>
        <w:t>miti vyutpatti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hanti gacchati manoharamiti 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 ityanye | supar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aśchandomayo 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so'sya vāhanatayā nityamastīti supar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arśaśrādyac | bhujagasya 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anāgasyottama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svāmīti bhujagottama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aparyaśāyītyartha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yavat 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hanīyatayā darśanīy</w:t>
      </w:r>
      <w:r>
        <w:rPr>
          <w:rFonts w:ascii="Arial" w:eastAsia="Arial" w:hAnsi="Arial" w:cs="Arial"/>
          <w:sz w:val="26"/>
          <w:szCs w:val="26"/>
        </w:rPr>
        <w:t>ā nābhirasyeti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yanābha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pūrvavadac samāsānta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śobhanāni tapā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yasya yasmai vā sa sutapā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padmanāśvara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avidastadekāntino bhaktāstarābhātīti padmanābha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prajā vidhiśivādayastāsāmāpatsu pālakatvāt prajāpati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||34||</w:t>
      </w:r>
    </w:p>
    <w:p w14:paraId="0000006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6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upāsita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nivāraya</w:t>
      </w:r>
      <w:r>
        <w:rPr>
          <w:rFonts w:ascii="Arial" w:eastAsia="Arial" w:hAnsi="Arial" w:cs="Arial"/>
          <w:sz w:val="26"/>
          <w:szCs w:val="26"/>
        </w:rPr>
        <w:t>tītyam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svopāsakānā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sarvānupāyan paśyatīti sarvad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| “ya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sarvajña”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proofErr w:type="gramStart"/>
      <w:r>
        <w:rPr>
          <w:rFonts w:ascii="Arial" w:eastAsia="Arial" w:hAnsi="Arial" w:cs="Arial"/>
          <w:sz w:val="26"/>
          <w:szCs w:val="26"/>
        </w:rPr>
        <w:t>siñcatyupāsakānantikāgatān 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pāka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asudhayeti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siñce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hanumaukaśceti </w:t>
      </w:r>
      <w:r>
        <w:rPr>
          <w:rFonts w:ascii="Arial" w:eastAsia="Arial" w:hAnsi="Arial" w:cs="Arial"/>
          <w:sz w:val="26"/>
          <w:szCs w:val="26"/>
        </w:rPr>
        <w:lastRenderedPageBreak/>
        <w:t>sūtrātsice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syāthakārontā deśonumāgameśveti tadartha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īyamantrod</w:t>
      </w:r>
      <w:r>
        <w:rPr>
          <w:rFonts w:ascii="Arial" w:eastAsia="Arial" w:hAnsi="Arial" w:cs="Arial"/>
          <w:sz w:val="26"/>
          <w:szCs w:val="26"/>
        </w:rPr>
        <w:t>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gyam ||    </w:t>
      </w:r>
    </w:p>
    <w:p w14:paraId="0000006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usahasranāmni</w:t>
      </w:r>
    </w:p>
    <w:p w14:paraId="0000006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dvitīya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|| </w:t>
      </w:r>
    </w:p>
    <w:p w14:paraId="0000006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śrīdāśarathitā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viśvāmitre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mithilā nīta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sītayā saha 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igraha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śle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 sandhātā | piturājñayāra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gato rāva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āpah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</w:t>
      </w:r>
      <w:r>
        <w:rPr>
          <w:rFonts w:ascii="Arial" w:eastAsia="Arial" w:hAnsi="Arial" w:cs="Arial"/>
          <w:sz w:val="26"/>
          <w:szCs w:val="26"/>
        </w:rPr>
        <w:t>asītārthī sugrīve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saha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khyāt sandhimān | svīyairnivāryamā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o'pi 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āgatavibhī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avātsalyatā'calanātū sthira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tadevāha vibhī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a-tyāga-phalakāni svakīyānā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vacā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ipati gacchati ca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mitratvenetyaja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“mitrabhāvena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prāpta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tyajeya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kaśañ</w:t>
      </w:r>
      <w:r>
        <w:rPr>
          <w:rFonts w:ascii="Arial" w:eastAsia="Arial" w:hAnsi="Arial" w:cs="Arial"/>
          <w:sz w:val="26"/>
          <w:szCs w:val="26"/>
        </w:rPr>
        <w:t>cana | 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yadyapi tasmin syāt satāmetadvigarhitam | 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deva prapanno yastavāsmīti ca yācate | abhaya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sarvadā tasmai dadāmyetabrata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mameti”tān prati śrīrāmacandravākyāt | setu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nirmāthala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dagdhvā rāva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nihatya sītāmāne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yāmītyeva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śaka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durmar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pratijñāya rāva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ayomāseti śāstā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caritai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prakhyātamūrttitvāt viśrutātmā | surārīn rāva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ādīna hatavāniti surārihā ||35||  </w:t>
      </w:r>
    </w:p>
    <w:p w14:paraId="0000006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6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jagaddhitopade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ravādguru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jagad - guru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viriñcyādīnāmapi śik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akatvādgurutama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nikhilāśrayatvāt prabhāvamayatvādvā dhāma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sadbhayo viśvāmitrādibhyohita iti satya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ugavādibhyo yat | satya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pāramārthika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pāramākramo'syeti satyaparākrama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nimi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vedaviruddhe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karmasviti nimi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nimīlitad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irityartha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vedokte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karma</w:t>
      </w:r>
      <w:r>
        <w:rPr>
          <w:rFonts w:ascii="Arial" w:eastAsia="Arial" w:hAnsi="Arial" w:cs="Arial"/>
          <w:sz w:val="26"/>
          <w:szCs w:val="26"/>
        </w:rPr>
        <w:t>su na nimi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kintu jāgartyevetyanimi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vedamaryādānivaddhācāra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sragvaijayantī nityamasyāstīti sragvī | srajo vini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sarasvatyā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pālakatvādvācaspati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guhaja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āyuśavarīprabh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tibhyo'varebhyopi devadurlabhapadārpa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ādudāradhī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</w:t>
      </w:r>
      <w:r>
        <w:rPr>
          <w:rFonts w:ascii="Arial" w:eastAsia="Arial" w:hAnsi="Arial" w:cs="Arial"/>
          <w:sz w:val="26"/>
          <w:szCs w:val="26"/>
        </w:rPr>
        <w:t>i tu śrīśrīrāmāya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abhāratabhāgavatavacā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i ||36||    </w:t>
      </w:r>
    </w:p>
    <w:p w14:paraId="0000006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</w:t>
      </w:r>
    </w:p>
    <w:p w14:paraId="0000006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| atha matsyāk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vyañjayannāha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gena nāva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vaddhvā tasyā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manvādīn nidhāya tāmagra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nayatītyagra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manvādīnā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grāma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samūha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nayati nāvi nidhāya tena saha 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atīti grāma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śrīrvedalak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bhāratī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yatayā yasya vidyate sa śrīmān | yuktakāritvānyāya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pariyona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orityādi sūtrāghañ | nirvāhikatvānnetā|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samyak śobhamora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samīra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īragatau kampane ca tato lyu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tva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tadupākhyān</w:t>
      </w:r>
      <w:r>
        <w:rPr>
          <w:rFonts w:ascii="Arial" w:eastAsia="Arial" w:hAnsi="Arial" w:cs="Arial"/>
          <w:sz w:val="26"/>
          <w:szCs w:val="26"/>
        </w:rPr>
        <w:t>āni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gyāni | atha viśvarūpatā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sūcayannāha dvādaśabhi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sahasrā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muddha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o'syeti sahasramūrddhā | viśvavyāpītvādviśvātmā | sahasrāk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sahasrapāditi sphu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ārtha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sahasra-śabdo'sa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khyeyavaca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“sarvata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ipāda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tadi” tyādi jñāpakāt ||37||  </w:t>
      </w:r>
    </w:p>
    <w:p w14:paraId="0000006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6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gha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iyant</w:t>
      </w:r>
      <w:r>
        <w:rPr>
          <w:rFonts w:ascii="Arial" w:eastAsia="Arial" w:hAnsi="Arial" w:cs="Arial"/>
          <w:sz w:val="26"/>
          <w:szCs w:val="26"/>
        </w:rPr>
        <w:t>ravat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sāracakrānāvarttayatītyāvartana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“teneda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bhrāmyate brahmacakramiti” śrute |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 ekapādavibhūtirudgata ātmā tripādvibhūtilak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yasya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ttātmā “tripādūrddhva̮udaita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ayāsaktān prati gū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hatvāt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svapathavi</w:t>
      </w:r>
      <w:r>
        <w:rPr>
          <w:rFonts w:ascii="Arial" w:eastAsia="Arial" w:hAnsi="Arial" w:cs="Arial"/>
          <w:sz w:val="26"/>
          <w:szCs w:val="26"/>
        </w:rPr>
        <w:t>mukhānasurān vihisan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pratarddana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śabdalak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itasya kālasya api grasakatvādaha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“sambartaka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kālakālo bhavat”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vahati deśarūpe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viśvamiti vahni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vahi śrītyādinā vaheni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edasyehābhavat punari”tiśrute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īlā prera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yasya n</w:t>
      </w:r>
      <w:r>
        <w:rPr>
          <w:rFonts w:ascii="Arial" w:eastAsia="Arial" w:hAnsi="Arial" w:cs="Arial"/>
          <w:sz w:val="26"/>
          <w:szCs w:val="26"/>
        </w:rPr>
        <w:t>āsti so'nila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svayameva 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ahitāya tathā 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sarvadhārirāyā bhuvo dhara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āddhara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 dadhāra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thivīmutemāmiti”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viśvarūpaprakara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gyam | viśvarūpapradarśaka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 xml:space="preserve">ottaraśatanāmni ||38|| </w:t>
      </w:r>
    </w:p>
    <w:p w14:paraId="0000006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6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apatraśayitā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</w:t>
      </w:r>
      <w:r>
        <w:rPr>
          <w:rFonts w:ascii="Arial" w:eastAsia="Arial" w:hAnsi="Arial" w:cs="Arial"/>
          <w:sz w:val="26"/>
          <w:szCs w:val="26"/>
        </w:rPr>
        <w:t>cayannāha caturbhi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prasādo'syeti suprasāda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pralayāmbha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parikli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mārka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eyamanta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praveśya tatkleśamapanītavāmityartha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prasannātmā 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akāmatvādrāgādyanāvilacita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śvāsenāntarāk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asya mārka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eyasya vismayāya viśvāni brahmā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āni  dhar</w:t>
      </w:r>
      <w:r>
        <w:rPr>
          <w:rFonts w:ascii="Arial" w:eastAsia="Arial" w:hAnsi="Arial" w:cs="Arial"/>
          <w:sz w:val="26"/>
          <w:szCs w:val="26"/>
        </w:rPr>
        <w:t>jati s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vā dhatte iti viśvadh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| tāni viśvāni vyāpnuvan bhunakti pālayatīti viśvabhugvibhu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ihodāhara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tatprakara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gyam | atha vadarīpatitva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dyotayatyekādaśabhi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devān pit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śca svātmakān tathā viprā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śca sat kurvan satkartā | 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svayamarccitvā</w:t>
      </w:r>
      <w:r>
        <w:rPr>
          <w:rFonts w:ascii="Arial" w:eastAsia="Arial" w:hAnsi="Arial" w:cs="Arial"/>
          <w:sz w:val="26"/>
          <w:szCs w:val="26"/>
        </w:rPr>
        <w:t>t satk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sādhnoti bharatakha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asthānā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hitāni tapaso'nte sādhu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jahāti svoktapratikūlāni jah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jāhāterddha'ntalopaśce ti sūtrānnu pratyaye sādhu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indrapre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itān kāmavasantādīna svatejasā jayan yudhyamāna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rudra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cābhibhavan jah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ariti śrībhāgavata</w:t>
      </w:r>
      <w:r>
        <w:rPr>
          <w:rFonts w:ascii="Arial" w:eastAsia="Arial" w:hAnsi="Arial" w:cs="Arial"/>
          <w:sz w:val="26"/>
          <w:szCs w:val="26"/>
        </w:rPr>
        <w:t>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īyādi prastāvādapare vyācak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ate | śabdasiddhistu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odarādityādityāhu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“narājātāni tattvāni nārā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oti vidurbudhā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tasya tānyayana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pūrva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tena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ta” iti ca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nārā jīvaga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 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ttiryasmāt sa tathetyantaryāmibrāhma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dityeke | avatāri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sahābhedādida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vodhyam | na rīyate na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īyate iti nara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vapi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śyate 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parikhetivacchabdasiddhi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nivikāranarākhya taddvitīyarūpa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||39||         </w:t>
      </w:r>
    </w:p>
    <w:p w14:paraId="0000006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tapasvi-vipraveśopyasa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khyeyo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ato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khyātumasa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anavacchedya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tikavādaprameyātmā| 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 parimitavibhūtimān | ajñāta-tad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airindrabh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kāmādibhirakha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itadhairyā divyarūpavatīra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pradarthya yastān vismāpayāmāsa tebhyo dadau cor</w:t>
      </w:r>
      <w:r>
        <w:rPr>
          <w:rFonts w:ascii="Arial" w:eastAsia="Arial" w:hAnsi="Arial" w:cs="Arial"/>
          <w:sz w:val="26"/>
          <w:szCs w:val="26"/>
        </w:rPr>
        <w:t>vaśīmityartha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 veda-tadarthānu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hāna ni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 janān karotītirśi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dhyāta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śruta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 punātīti śuci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śocati lokama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galamiti vā| atha manvantarāvatāratā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dyotayannāha navabhi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siddhā arthā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kalpāśca yasya sa | siddhārtha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siddhasa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kalpaś</w:t>
      </w:r>
      <w:r>
        <w:rPr>
          <w:rFonts w:ascii="Arial" w:eastAsia="Arial" w:hAnsi="Arial" w:cs="Arial"/>
          <w:sz w:val="26"/>
          <w:szCs w:val="26"/>
        </w:rPr>
        <w:t>ca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siddhida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devamānavādi-vāñchitārpaka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siddhi nirvighna kriyāsamāpti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sādhayatīti siddhisādhana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hānakāle'pi  sāhāyyak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||40|| </w:t>
      </w:r>
    </w:p>
    <w:p w14:paraId="0000007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amindra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copak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tyāhroti vyāpnotīti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āhī | vāsavo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ttahā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etyamara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jagadrak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</w:t>
      </w:r>
      <w:r>
        <w:rPr>
          <w:rFonts w:ascii="Arial" w:eastAsia="Arial" w:hAnsi="Arial" w:cs="Arial"/>
          <w:sz w:val="26"/>
          <w:szCs w:val="26"/>
        </w:rPr>
        <w:t>a dharme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bhātīti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viśati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kāryabhāre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“vyāpya sarvānimā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llokāsthita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sarvatra keśava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tataśca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unāmāsi viśerdhāto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pradaśanādi”ti śivokte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v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indrasya parva utsavo yasmāt sa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aparvā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 indra udaro yasya sa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</w:t>
      </w:r>
      <w:r>
        <w:rPr>
          <w:rFonts w:ascii="Arial" w:eastAsia="Arial" w:hAnsi="Arial" w:cs="Arial"/>
          <w:sz w:val="26"/>
          <w:szCs w:val="26"/>
        </w:rPr>
        <w:t>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garbhasthavadindro yasya pālanīya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manvantarakathā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amoktodāh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tirm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gyā| hayagrīvarūpatā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dyotayannāha caturviśatyā | varddhayati prajāpatīmiti varddhana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bhaktadatta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svalpamapi bhūri karotīti tathetyanye | lokātmakavigrahaprakāśādvardd</w:t>
      </w:r>
      <w:r>
        <w:rPr>
          <w:rFonts w:ascii="Arial" w:eastAsia="Arial" w:hAnsi="Arial" w:cs="Arial"/>
          <w:sz w:val="26"/>
          <w:szCs w:val="26"/>
        </w:rPr>
        <w:t>hamāna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sarvagato'pi sarvāsparśādvivikta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śrutisaritāmādhāracchrutisāgara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||41||           </w:t>
      </w:r>
    </w:p>
    <w:p w14:paraId="0000007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śobhanā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śrutisa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 bhujā yasya sa subhuja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bālakanirmitai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saikatasetubhirmahāsaridvega iva madhukai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abhādibhirdurdhara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ślāghyavāktvādvāgmī| a</w:t>
      </w:r>
      <w:r>
        <w:rPr>
          <w:rFonts w:ascii="Arial" w:eastAsia="Arial" w:hAnsi="Arial" w:cs="Arial"/>
          <w:sz w:val="26"/>
          <w:szCs w:val="26"/>
        </w:rPr>
        <w:t>navadhikātiśayapāramaiśvaryavatvānmahendra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vasūni dyati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ānāmiti vasuda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vaste nijamāhātmyamajñe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 vasu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bahurūpaśālitvānnaikarūpa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hatprā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hadrūpa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śipi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raśmi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pravi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atvāt śipivi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|“śaityācchayanayogācca śipivār</w:t>
      </w:r>
      <w:r>
        <w:rPr>
          <w:rFonts w:ascii="Arial" w:eastAsia="Arial" w:hAnsi="Arial" w:cs="Arial"/>
          <w:sz w:val="26"/>
          <w:szCs w:val="26"/>
        </w:rPr>
        <w:t>i pracak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yate | tatpānādrak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āccaiva śipivi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 ihocyata”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prakāśayati madhukai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abhanītānvedānanīya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īti prakāśana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||42||     </w:t>
      </w:r>
    </w:p>
    <w:p w14:paraId="0000007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punastayormadhukai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abhayorāgatau svāpādutthāyojastejodyutidhara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oja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tejastadabhibhavasāmarthya</w:t>
      </w:r>
      <w:r>
        <w:rPr>
          <w:rFonts w:ascii="Arial" w:eastAsia="Arial" w:hAnsi="Arial" w:cs="Arial"/>
          <w:sz w:val="26"/>
          <w:szCs w:val="26"/>
        </w:rPr>
        <w:t xml:space="preserve"> dyutirdu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sahā vigrahakānti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prakāśātmā ciddhana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santāpakatvāt pratāpana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panni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evitatvād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vedārthaprāka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yāt spa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lastRenderedPageBreak/>
        <w:t>svarahasyasya guptatayopadeśānmatra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candravadujjvalatvāccandrā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śveta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candraviśuddhābhamiti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madhukai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abhaparibhāviprabhāvatvādbhāskara dyuti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||43|| </w:t>
      </w:r>
    </w:p>
    <w:p w14:paraId="0000007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śoścandrasyodbhavo yasmāt so'm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śūdbhava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“candramā manaso jāta”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samudramathanena tasyāvirbhāvādveti kecit | madhukai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abhamārake na tejasa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bhrājamā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atvādbhānu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īyamantrodāhara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atha dattātreyatā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vyañjayannāha navabhi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śaśanti ku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gacchantīti śaśā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śaśaplutagatau pacādyac , kapilādayo nirīśvarāstāna vetti nirasyatayeti śaśavindu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vinduricchuriti sūtrāddhatte rupratyayenumānipātyate | suranti vaidike</w:t>
      </w:r>
      <w:r>
        <w:rPr>
          <w:rFonts w:ascii="Arial" w:eastAsia="Arial" w:hAnsi="Arial" w:cs="Arial"/>
          <w:sz w:val="26"/>
          <w:szCs w:val="26"/>
        </w:rPr>
        <w:t>śvarasvīkāre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dīpyate iti surā vaśi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ādayastānāśvaśnute vyāpnotīti sureśvara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seśvaramunimānya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bhagavaddharmapīyū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āpahara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ādau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adham | dharmasa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karavirodhitvajjagata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setu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satyai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pāramārthikairdharmai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parānnidharmakātmavād</w:t>
      </w:r>
      <w:r>
        <w:rPr>
          <w:rFonts w:ascii="Arial" w:eastAsia="Arial" w:hAnsi="Arial" w:cs="Arial"/>
          <w:sz w:val="26"/>
          <w:szCs w:val="26"/>
        </w:rPr>
        <w:t>ikubuddhīnākramate'bhibhavatīti satyadharmaparākrama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||44||    </w:t>
      </w:r>
    </w:p>
    <w:p w14:paraId="0000007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 cāyamasya mahimā kādācitka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kintu traikālika ityāha bhūtetitri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vapi kāle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janainathanīya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pavate gacchati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pāka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jatānuddharttumiti pavana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punānān prayojayati pāvana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bandhibhimu nibhirlokaśuddhik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bahubhirupakārairnālati na paryāprotītyanala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aparyāptivāra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| athar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abhatā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janābhilā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hatavān vāñchitadāneneti kāmahā | cakravartī san kāma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bhogābhi</w:t>
      </w:r>
      <w:r>
        <w:rPr>
          <w:rFonts w:ascii="Arial" w:eastAsia="Arial" w:hAnsi="Arial" w:cs="Arial"/>
          <w:sz w:val="26"/>
          <w:szCs w:val="26"/>
        </w:rPr>
        <w:t>lā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ntatīti kāmak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paramaha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gveśo'pi kānta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kamanīya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kāmyate'rhadādibhi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ibhiriti kāma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mumuk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bhogābhilā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pradyatīti kāmaprada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tattatsarvakarmasu samarthatvāt prabhu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yabhacaritrodāhara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gyam ||45||   </w:t>
      </w:r>
    </w:p>
    <w:p w14:paraId="0000007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7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yugāvatāratā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catubhi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svāvirbhāvena yugānā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satyādīnāmādimārambha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yugādik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||</w:t>
      </w:r>
    </w:p>
    <w:p w14:paraId="0000007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 xml:space="preserve">usahasranāmni </w:t>
      </w:r>
    </w:p>
    <w:p w14:paraId="0000007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 </w:t>
      </w:r>
    </w:p>
    <w:p w14:paraId="0000007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yuga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satyādikamāvarttayatīti pūrvav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ttamānayatīti yugāvartta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naik</w:t>
      </w:r>
      <w:r>
        <w:rPr>
          <w:rFonts w:ascii="Arial" w:eastAsia="Arial" w:hAnsi="Arial" w:cs="Arial"/>
          <w:sz w:val="26"/>
          <w:szCs w:val="26"/>
        </w:rPr>
        <w:t>amāyo bahujña 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tattayugadhammajñānavā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stattat pracāraka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māyāvayuna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jñānamiti nigha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ako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 | mahadaśana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jñānavairāgyaiśvaryānubhavalak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mahāśana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 śuklaścaturbāhurityāditatprakara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atha kalkitā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</w:t>
      </w:r>
      <w:r>
        <w:rPr>
          <w:rFonts w:ascii="Arial" w:eastAsia="Arial" w:hAnsi="Arial" w:cs="Arial"/>
          <w:sz w:val="26"/>
          <w:szCs w:val="26"/>
        </w:rPr>
        <w:t>nnāha caturbhi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śyo mahāprabhāvapuñjatvāttadānīntanai rmlecchaga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airdra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umaśakya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vyaktarūpo mahākāyo'tipragalbha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sahasrajidbahumlecchavyūhak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anantajinnikhilamleccha|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tatra prakara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am ||46||    </w:t>
      </w:r>
    </w:p>
    <w:p w14:paraId="0000008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vilāsav</w:t>
      </w:r>
      <w:r>
        <w:rPr>
          <w:rFonts w:ascii="Arial" w:eastAsia="Arial" w:hAnsi="Arial" w:cs="Arial"/>
          <w:sz w:val="26"/>
          <w:szCs w:val="26"/>
        </w:rPr>
        <w:t>yūhapuru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alīlāvatāratāyā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nāmānyabhidhāya 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rūpatāyā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nāmānyabhidhatte 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 ityādibhi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caritānyatra kramikaprāpayā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dupādīyante brahmarudrādisarvadevecchāvi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ayatvādi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cakrādibhirāyudhai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kaustubhādi bhirvibhū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aiśca śobhitatayā madhu</w:t>
      </w:r>
      <w:r>
        <w:rPr>
          <w:rFonts w:ascii="Arial" w:eastAsia="Arial" w:hAnsi="Arial" w:cs="Arial"/>
          <w:sz w:val="26"/>
          <w:szCs w:val="26"/>
        </w:rPr>
        <w:t>puryāmāvirbhāvādviśi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“tamadbhuta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bālakamambujek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catu rbhuja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khagadāryu dāyudham | śrīvatsalak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galaśobhikaustubha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pītāmbara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sāndrapayodasaubha” mityādi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airvaidikairi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o'bhyarcita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tato braja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śikha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ī śikhipiñ</w:t>
      </w:r>
      <w:r>
        <w:rPr>
          <w:rFonts w:ascii="Arial" w:eastAsia="Arial" w:hAnsi="Arial" w:cs="Arial"/>
          <w:sz w:val="26"/>
          <w:szCs w:val="26"/>
        </w:rPr>
        <w:t>chaśekhara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barhibarhāvata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saka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nahyati vadhnāti brajavāsinā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lāva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yarasanayeti nahu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nahi kaliu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ac | 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sukhānīti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nandabrajajanānandītya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   prativeśinībhirniveditāt svavālyacāpalya</w:t>
      </w:r>
      <w:r>
        <w:rPr>
          <w:rFonts w:ascii="Arial" w:eastAsia="Arial" w:hAnsi="Arial" w:cs="Arial"/>
          <w:sz w:val="26"/>
          <w:szCs w:val="26"/>
        </w:rPr>
        <w:t>nirbharādudita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kopa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sādhumudrayā hantīti krodhahā | ittha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strībhi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sabhayanayanaśrīmukhālokinī bhivyakhyātārthā prahasitamukhī nahya pālabdhu maicchat” iti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utsita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dugdha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mātari gatāyā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krodha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kodhak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‘‘sajātako</w:t>
      </w:r>
      <w:r>
        <w:rPr>
          <w:rFonts w:ascii="Arial" w:eastAsia="Arial" w:hAnsi="Arial" w:cs="Arial"/>
          <w:sz w:val="26"/>
          <w:szCs w:val="26"/>
        </w:rPr>
        <w:t>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sphuritāru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ādhara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daśya dadbhirdadhimanthabhājana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 bhittvām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āśrurdda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adaśmanā raho jaghāsa haiya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gavamantara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gata” iti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līlāpo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kopa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sukhacidghanāt svarūpāt kuntalādivadvailak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yena vibhāto'pi tato'natireko mantavyo na tu</w:t>
      </w:r>
      <w:r>
        <w:rPr>
          <w:rFonts w:ascii="Arial" w:eastAsia="Arial" w:hAnsi="Arial" w:cs="Arial"/>
          <w:sz w:val="26"/>
          <w:szCs w:val="26"/>
        </w:rPr>
        <w:t xml:space="preserve"> rajojanyo māyātīte tasmi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stasyāsambhavāt |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sapre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āpahārakara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kartā | pūtanājīvitahara ityādīnya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viśvarak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āthai bāhū yasya sa viśvabāhu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mahīdharo giri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so'sya brajarak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itasyāsti dhāryatayeti mahīdhara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| </w:t>
      </w:r>
      <w:r>
        <w:rPr>
          <w:rFonts w:ascii="Arial" w:eastAsia="Arial" w:hAnsi="Arial" w:cs="Arial"/>
          <w:sz w:val="26"/>
          <w:szCs w:val="26"/>
        </w:rPr>
        <w:t>aśa ādyac| govarddhanācaloddharttetya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||47||</w:t>
      </w:r>
    </w:p>
    <w:p w14:paraId="0000008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 cotate brajapālanādityacyuta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tatra khyātatvāt prathita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iti premnā brajajanāniti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 balāni dadātīti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osmi prajñātmāna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māmāyuram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tamupāsyeti”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</w:t>
      </w:r>
      <w:r>
        <w:rPr>
          <w:rFonts w:ascii="Arial" w:eastAsia="Arial" w:hAnsi="Arial" w:cs="Arial"/>
          <w:sz w:val="26"/>
          <w:szCs w:val="26"/>
        </w:rPr>
        <w:t>gasamāgata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vāsavamanu tat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vidhānāya sumukha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 jāyate prādurbhāvatīti vāsavānuja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anau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 iti sūtrāt | gavāmindratayābhi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ikte tadāpā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kāntīnāmāśrayo'bhūdityapā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nidhi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“aha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kilendro devānā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gavāmindratā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gata” iti śakrokte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‘‘pāyānna </w:t>
      </w:r>
      <w:r>
        <w:rPr>
          <w:rFonts w:ascii="Arial" w:eastAsia="Arial" w:hAnsi="Arial" w:cs="Arial"/>
          <w:sz w:val="26"/>
          <w:szCs w:val="26"/>
        </w:rPr>
        <w:t>indro gavāmi”ti śrīśukoktaśce | mathurādi dhāmarūpatvādadhi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hānam | “sāk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ādbrahmagopālapuro hoti”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“pañcayojanamevāsti vana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me deharūpakamityādi”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brajaprajāpālane sāvadhānatvādapramatta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“tasmāmacchara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go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mannātha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matparigrah</w:t>
      </w:r>
      <w:r>
        <w:rPr>
          <w:rFonts w:ascii="Arial" w:eastAsia="Arial" w:hAnsi="Arial" w:cs="Arial"/>
          <w:sz w:val="26"/>
          <w:szCs w:val="26"/>
        </w:rPr>
        <w:t>am | gopāye svātmāyogena so'ya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me brata ahita” iti | tadvākyādbrajarājakumāratvena sarvamānyatvāt prati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||48||</w:t>
      </w:r>
    </w:p>
    <w:p w14:paraId="00000084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skandhati śo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ayati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īyāniti skanda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skandasya devasenāpaterdhāra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āta svaśaktyā po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skandadhara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dhuro jagadgārasya vahan</w:t>
      </w:r>
      <w:r>
        <w:rPr>
          <w:rFonts w:ascii="Arial" w:eastAsia="Arial" w:hAnsi="Arial" w:cs="Arial"/>
          <w:sz w:val="26"/>
          <w:szCs w:val="26"/>
        </w:rPr>
        <w:t>ādbhuyya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dhuroya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kāviti sūtrādyat | mālākārādibhyo vāñchitadānādvarada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vāyu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jagatprā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vāhayati vahane śakta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vāyuvāhana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vāyuvega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ratho'syetyeke | vasudevasyāpatya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vāsudeva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08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tasyāpatyamityan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hanto bhānavo dīptyo'syeti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had</w:t>
      </w:r>
      <w:r>
        <w:rPr>
          <w:rFonts w:ascii="Arial" w:eastAsia="Arial" w:hAnsi="Arial" w:cs="Arial"/>
          <w:sz w:val="26"/>
          <w:szCs w:val="26"/>
        </w:rPr>
        <w:t>bhānu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abhūto deva ādideva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ahamādirhi devānamiti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ripupurā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purandara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vāca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yamapurandarau ceti sūtrānnipāto'yam || 49|| </w:t>
      </w:r>
    </w:p>
    <w:p w14:paraId="0000008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bhūśokavināśakatvādaśoka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caurādibhayatārakatvāttāra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garbhajanmajarādibhayatārakatvāttāra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vikramitvācchūra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śūravīravikrāntau caurādikau | śūrasya gotrāpatya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śauri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vāhlāditvādiñ | janān māthurānāśvaśnute janeśvara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svatejasā taccittavyāpotyartha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āmānukūlye sthitatvādanukūla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śatamāvartā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pāramaiśvarthavij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mbha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vār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ikas</w:t>
      </w:r>
      <w:r>
        <w:rPr>
          <w:rFonts w:ascii="Arial" w:eastAsia="Arial" w:hAnsi="Arial" w:cs="Arial"/>
          <w:sz w:val="26"/>
          <w:szCs w:val="26"/>
        </w:rPr>
        <w:t>aridambha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sabhramasamā yasya sa śatāvartta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syādāvartto'mbhasā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bhrama ityamara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avarttā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sādibhrāmakā nāradādayo yasya śatamityanye |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līlākamaladhāritvāt padmī | bahupadmadhanavān vetyanye | padmanibhe gokule 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padmek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“sah</w:t>
      </w:r>
      <w:r>
        <w:rPr>
          <w:rFonts w:ascii="Arial" w:eastAsia="Arial" w:hAnsi="Arial" w:cs="Arial"/>
          <w:sz w:val="26"/>
          <w:szCs w:val="26"/>
        </w:rPr>
        <w:t>asrapatra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kamala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gokulākhya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mahatpadam | tatkar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ikāra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taddhāma tadanantā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bhavamiti”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||50||   </w:t>
      </w:r>
    </w:p>
    <w:p w14:paraId="0000008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padmākārā nābhirasyeti padmanābha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vikacāmbujanetratvādaravindāk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padmena daharākhyena svabhaktah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tkamalena gīryate'nta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sthāpyata iti padma</w:t>
      </w:r>
      <w:r>
        <w:rPr>
          <w:rFonts w:ascii="Arial" w:eastAsia="Arial" w:hAnsi="Arial" w:cs="Arial"/>
          <w:sz w:val="26"/>
          <w:szCs w:val="26"/>
        </w:rPr>
        <w:t>garbha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arttigabhyā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bhan |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tpadmastha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svadhyāyatā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śarīrā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vibhartti pu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ātīti śarīrabh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“darśanadhyānasa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sparśaimatsyakūrmaviha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gamā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svānyapatyāni pu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anti tathāhamapi padma</w:t>
      </w:r>
    </w:p>
    <w:p w14:paraId="0000008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jeti”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mahāvibhūtitvānmaharddha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sārvajñādigu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ndasaspannatvād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ddho viśvavyāpī vilāsavyūhādipūr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vā ātmā vigraho'syeti b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ddhātmā | mahānti jñānātmakatvādyutk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ānyak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īndriyā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yasya sa mahāk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viśālanetro betyapare | garu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henā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kit</w:t>
      </w:r>
      <w:r>
        <w:rPr>
          <w:rFonts w:ascii="Arial" w:eastAsia="Arial" w:hAnsi="Arial" w:cs="Arial"/>
          <w:sz w:val="26"/>
          <w:szCs w:val="26"/>
        </w:rPr>
        <w:t>o dhvajo'syeti 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adhvaja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||51||</w:t>
      </w:r>
    </w:p>
    <w:p w14:paraId="0000008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nairūpamyādatula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“na tasya pratimā astīti”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āti hinasti daityādīniti śarabha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śalītyādi sūtrādac | atobhāma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vibhetyasmāditi tadvyutpatti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samayāstattatsādhanaparipākakālān jānāti tān jñā</w:t>
      </w:r>
      <w:r>
        <w:rPr>
          <w:rFonts w:ascii="Arial" w:eastAsia="Arial" w:hAnsi="Arial" w:cs="Arial"/>
          <w:sz w:val="26"/>
          <w:szCs w:val="26"/>
        </w:rPr>
        <w:t>tvā tatphalānyarpayatīti samayajña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devāntaryāmī san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ācca yajñe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havī</w:t>
      </w:r>
      <w:r>
        <w:rPr>
          <w:rFonts w:ascii="Arial" w:eastAsia="Arial" w:hAnsi="Arial" w:cs="Arial"/>
          <w:sz w:val="26"/>
          <w:szCs w:val="26"/>
        </w:rPr>
        <w:t>ṁṣ</w:t>
      </w:r>
      <w:r>
        <w:rPr>
          <w:rFonts w:ascii="Arial" w:eastAsia="Arial" w:hAnsi="Arial" w:cs="Arial"/>
          <w:sz w:val="26"/>
          <w:szCs w:val="26"/>
        </w:rPr>
        <w:t>i harati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ātīti havirhari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sarvadhātubhya in |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otthānyotthāni ceti śrīvigrahe paramātmani dvividhāni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| tatra raktavatu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gatvādigu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ayogīnirgu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otthāni | yadukta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</w:t>
      </w:r>
      <w:r>
        <w:rPr>
          <w:rFonts w:ascii="Arial" w:eastAsia="Arial" w:hAnsi="Arial" w:cs="Arial"/>
          <w:sz w:val="26"/>
          <w:szCs w:val="26"/>
        </w:rPr>
        <w:t>āmudrake-“pañcasūk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pañcadīrgha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saptarakta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Qnnuta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trih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asva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thugambhīro dvātri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śallak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mahāniti” karādau rekhāmayānya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kotthāni tatra karayo rathā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gābjādīni 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ayostu dhvajabajrānyūnavi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śatiriti 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prasiddham | tairetai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sarvairlak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ryalak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mahāpuru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o'yamiti 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tatra sādhuriti sarvalak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mīdivyarasagandhādyā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padvā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vidyate'syeti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mīvān | samiti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grāma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jayatīti samitiñjaya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āvartādivadhe ukta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||52|| </w:t>
      </w:r>
    </w:p>
    <w:p w14:paraId="0000008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8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svāśritasnehāk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svāśritadrohi-vi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āveśe </w:t>
      </w:r>
    </w:p>
    <w:p w14:paraId="0000009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nārūpyodayādrohita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nityanūtanatvāt svāśritainitya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māryata iti mārga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mārgānve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caurādika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svalīlāpo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svabhaktabhāvānāmudgamane svayamevopāyatvāddhetu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hi gatau tasmāttu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yaśodayā jananyā dāmnodare ni</w:t>
      </w:r>
      <w:r>
        <w:rPr>
          <w:rFonts w:ascii="Arial" w:eastAsia="Arial" w:hAnsi="Arial" w:cs="Arial"/>
          <w:sz w:val="26"/>
          <w:szCs w:val="26"/>
        </w:rPr>
        <w:t>vaddhatvāddāmodara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 ca tenaiva nāmnātra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o vai dāma-bandhanāt | go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he dāmodara iti gopībhi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parigīyate”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tatk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tāni tarjanādoni tatpremayantrita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 sahatīti saha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janmak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adi-nityotsavavattvānmahī | “maha uddhava utsava” ityamara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vālakrī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ana kāderdhāra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mahān sarvotk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 bhāgo bhajanamasya mahābhāga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gopakumārai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 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 xml:space="preserve">annatijavatvādvegavān </w:t>
      </w:r>
      <w:r>
        <w:rPr>
          <w:rFonts w:ascii="Arial" w:eastAsia="Arial" w:hAnsi="Arial" w:cs="Arial"/>
          <w:sz w:val="26"/>
          <w:szCs w:val="26"/>
        </w:rPr>
        <w:lastRenderedPageBreak/>
        <w:t>| govarddhanotsave gopairniveditāni pūpapāyasādīni amitānyaśanāni bhojanānyasyeti mahāśana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||53|| </w:t>
      </w:r>
    </w:p>
    <w:p w14:paraId="0000009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9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udgato 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kuverasuta</w:t>
      </w:r>
      <w:r>
        <w:rPr>
          <w:rFonts w:ascii="Arial" w:eastAsia="Arial" w:hAnsi="Arial" w:cs="Arial"/>
          <w:sz w:val="26"/>
          <w:szCs w:val="26"/>
        </w:rPr>
        <w:t>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tarujanmalak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yasmāt sa udbhava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obhayati svagu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janānā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sīti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sargakāle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obhakatvāttathetyanye | dīvyati 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ati 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hādīnnivadhya 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saheti 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pattilak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aśrīrgarbha yasya sa śrīgarbhe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jumbha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dbhak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ca jananyā tadgarbha tasya| darśanāt | parā cāsau mā ca gokulamahālak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mīstasyā īśvara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svāmīti parameśvara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svaprāptikārī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kriyāsu prak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opakāritvāt 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triśaktikatena prapañcanimittopādānatvāt 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pradhānādi-tattv</w:t>
      </w:r>
      <w:r>
        <w:rPr>
          <w:rFonts w:ascii="Arial" w:eastAsia="Arial" w:hAnsi="Arial" w:cs="Arial"/>
          <w:sz w:val="26"/>
          <w:szCs w:val="26"/>
        </w:rPr>
        <w:t>a-sargakaratvāt kartā | viñcintastho lokaracanātmaka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visarga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vikartā | gāhate vādhate sūk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madhiyāmapi dhīv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ttoriti gahana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gāhu vilo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aene ityasmādvahulamanyatrāpati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ca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cchagahanayo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iti nirddeśasāmarthyāddhasva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mahimāna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gūha</w:t>
      </w:r>
      <w:r>
        <w:rPr>
          <w:rFonts w:ascii="Arial" w:eastAsia="Arial" w:hAnsi="Arial" w:cs="Arial"/>
          <w:sz w:val="26"/>
          <w:szCs w:val="26"/>
        </w:rPr>
        <w:t>ti brajajane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 guha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īgupadhatvātka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yadyapyete jānantyeva tathāpi mādhurya-pravāhena tamantaddhapiyati kelirasalipsu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sanniti bodhyam ||54||</w:t>
      </w:r>
    </w:p>
    <w:p w14:paraId="0000009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9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vyavasīyate niścīyate paratatvabhāveneti vyavasāya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astu bhagavān svayamiti”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āvat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hante tattvānyatreti vyavasthāna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santi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hante pralīyante tattvānyatreti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sthāna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adhikara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rāyuc | sthāna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svopāsakāya yudhi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hirāya dadātīti sthānada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“yudhi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hiraprati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hāte”tya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ottaraśatanābhni” | dhruvatyanugacchatyekāntibhaktāniti dhruva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“nirapek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muni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śānta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nirvaira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samadarśanam | anubrajāmyaha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pūyeyetya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ghrire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ubhi” riti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āt | parātmikā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ddhayo'syeti pararddhi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pararddhitayā vedāntairudgīyamānatvāt paramaspa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ānandamayatvāttu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svarūpānuvandhibhirgandhādi</w:t>
      </w:r>
      <w:r>
        <w:rPr>
          <w:rFonts w:ascii="Arial" w:eastAsia="Arial" w:hAnsi="Arial" w:cs="Arial"/>
          <w:sz w:val="26"/>
          <w:szCs w:val="26"/>
        </w:rPr>
        <w:t>bhogairupetatvātpu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śubha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akaramīk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pāka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o'syeti śubhek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||55||</w:t>
      </w:r>
    </w:p>
    <w:p w14:paraId="0000009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9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ramante yogino'treti rāma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halaścetyadhikara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ghañ | sarvavidhitvādvirāma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bhāve ghañ | virajo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śulo nirdo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mārga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sādhanapaddhatirasyeti virajo mārga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</w:t>
      </w:r>
      <w:r>
        <w:rPr>
          <w:rFonts w:ascii="Arial" w:eastAsia="Arial" w:hAnsi="Arial" w:cs="Arial"/>
          <w:sz w:val="26"/>
          <w:szCs w:val="26"/>
        </w:rPr>
        <w:t>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japādināprāpya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nniyogādheyatvānneya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aco yac | “yajasvābhīspita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yajña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mayi śreyasyavasthite | niyu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cāpi 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tye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kartā'smi te vaca” ityādi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yato yajñe pādadhāvanepyadhikāra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pādāvane jane” iti </w:t>
      </w:r>
      <w:r>
        <w:rPr>
          <w:rFonts w:ascii="Arial" w:eastAsia="Arial" w:hAnsi="Arial" w:cs="Arial"/>
          <w:sz w:val="26"/>
          <w:szCs w:val="26"/>
        </w:rPr>
        <w:lastRenderedPageBreak/>
        <w:t>s</w:t>
      </w:r>
      <w:r>
        <w:rPr>
          <w:rFonts w:ascii="Arial" w:eastAsia="Arial" w:hAnsi="Arial" w:cs="Arial"/>
          <w:sz w:val="26"/>
          <w:szCs w:val="26"/>
        </w:rPr>
        <w:t>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nīyate suh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svani yoge iti naya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erac| “pā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bhavānnātho bhavanta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cāśritā vayamiti”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</w:t>
      </w:r>
    </w:p>
    <w:p w14:paraId="0000009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vaiśaspāyananokte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 xml:space="preserve">usahasranāmni </w:t>
      </w:r>
    </w:p>
    <w:p w14:paraId="0000009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caturtha nāmaśataka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</w:t>
      </w:r>
    </w:p>
    <w:p w14:paraId="0000009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nāstyaya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śubhāvaho vidhiranyo yadapek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ayetyanaya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</w:t>
      </w:r>
      <w:r>
        <w:rPr>
          <w:rFonts w:ascii="Arial" w:eastAsia="Arial" w:hAnsi="Arial" w:cs="Arial"/>
          <w:sz w:val="26"/>
          <w:szCs w:val="26"/>
        </w:rPr>
        <w:t>īra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gitenaiva caidyasya śiraśchetetyartha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śiśupālaśiracchettetva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śaktimatāmindrādonā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lokadhārakatvārddharma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puñman </w:t>
      </w:r>
      <w:proofErr w:type="gramStart"/>
      <w:r>
        <w:rPr>
          <w:rFonts w:ascii="Arial" w:eastAsia="Arial" w:hAnsi="Arial" w:cs="Arial"/>
          <w:sz w:val="26"/>
          <w:szCs w:val="26"/>
        </w:rPr>
        <w:t>|“</w:t>
      </w:r>
      <w:proofErr w:type="gramEnd"/>
      <w:r>
        <w:rPr>
          <w:rFonts w:ascii="Arial" w:eastAsia="Arial" w:hAnsi="Arial" w:cs="Arial"/>
          <w:sz w:val="26"/>
          <w:szCs w:val="26"/>
        </w:rPr>
        <w:t>ye ca vedavido viprā ye cādhyātmavido janā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 vadanti mahātmāna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sanātanamiti''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manvādidharmavidyā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tadācāre upajīvyatvāddharmaviduttama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||56|| </w:t>
      </w:r>
    </w:p>
    <w:p w14:paraId="0000009A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9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viku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hāyā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śubhrapatnyā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jātatvādvaiku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śivādya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 “patnī vikurā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hā śubhrasya tasyā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pumāniti”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bhūmyāditattvasa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śle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akatvādvaikurā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it</w:t>
      </w:r>
      <w:r>
        <w:rPr>
          <w:rFonts w:ascii="Arial" w:eastAsia="Arial" w:hAnsi="Arial" w:cs="Arial"/>
          <w:sz w:val="26"/>
          <w:szCs w:val="26"/>
        </w:rPr>
        <w:t>i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īyaprastāvāt | sarvāgra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ītvāt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vasan pura agragamane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svabhaktaprā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atulyatvāt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“manomaya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aśarīro bhārūpa”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ānindriyā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dāyati svabhaktānāmiti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daip śodhane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nityanūtanatvāt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amyatvādvā, “pra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amantīha 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vedāstasmāt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 ucyate”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nūtanatvā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prathayati svātmayāthātmya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pārthe iti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pratha prakhyāne prathe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prasāra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añca |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yena jñānena gorcyate kriyate iti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yagarbha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jñeya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jñānagamyamiti”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śatrūn kāmādīn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hantīti śatrughna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yakartt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ke ceti hante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ak | snehā-viśe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sthitatvāt vyāpta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vāti sūcayati māgadhāmevameta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jahīti vāyu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vāteru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a, | vāgati gandhanayorityatra gandhana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 cetyartha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asya śaka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asyādha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punarjāta ityadhok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astu pāśake cakre śaka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e ca vibhī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ake” iti śrīdhara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“adho'nena śayānena śaka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āntaracāri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| 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asī nihatā raudrā śakunīveśadhāri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 || pūtanā nāma ghorā sā mahākāyā mahāvalā|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adigdha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udrā prayacchantī janārdāne” ‘‘dad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rśunihata| tatra 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vanagocarā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punarjāto'yamityāhuruktastasmādadhok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aja”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ajamindriya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sukha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yena se tathetyanye | 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syādindriye klīvamiti śrīdhara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||57||</w:t>
      </w:r>
    </w:p>
    <w:p w14:paraId="0000009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9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cchati gacch</w:t>
      </w:r>
      <w:r>
        <w:rPr>
          <w:rFonts w:ascii="Arial" w:eastAsia="Arial" w:hAnsi="Arial" w:cs="Arial"/>
          <w:sz w:val="26"/>
          <w:szCs w:val="26"/>
        </w:rPr>
        <w:t>ati vicitrairgu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svabhaktamanā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sīti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arteścaturiti sūtrāttu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ānabhijñānāmapyāk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timātre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manojñatvāt sudarśana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 </w:t>
      </w:r>
      <w:r>
        <w:rPr>
          <w:rFonts w:ascii="Arial" w:eastAsia="Arial" w:hAnsi="Arial" w:cs="Arial"/>
          <w:sz w:val="26"/>
          <w:szCs w:val="26"/>
        </w:rPr>
        <w:lastRenderedPageBreak/>
        <w:t>ddharmasūnorvata rājasūye nirīk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svastyayana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triloka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kātsye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na cādyeha 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vidhāturarvāk 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tau kauśalamityamanyata” </w:t>
      </w:r>
      <w:r>
        <w:rPr>
          <w:rFonts w:ascii="Arial" w:eastAsia="Arial" w:hAnsi="Arial" w:cs="Arial"/>
          <w:sz w:val="26"/>
          <w:szCs w:val="26"/>
        </w:rPr>
        <w:t>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kālayati 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ipatīti kāla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kalavalavik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epe caurādikau rudradehajau bhūtau vicakra 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sa-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imvakā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ścetyeda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hariva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śādvoghyam | bhūmāramapanīya parame pade 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atīti parame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hī | parame kiditi sūtre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parame upapade 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haterin saca kit | a</w:t>
      </w:r>
      <w:r>
        <w:rPr>
          <w:rFonts w:ascii="Arial" w:eastAsia="Arial" w:hAnsi="Arial" w:cs="Arial"/>
          <w:sz w:val="26"/>
          <w:szCs w:val="26"/>
        </w:rPr>
        <w:t>mbāveti sūtre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atvam | parityajya devatāntarā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hyate paradevatātvenāyamiti parigraha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yadvā horikotsave krī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he'ntamanusm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tyāha parito 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kāntābhirgraha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parigraha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parito grāhikāstā ucyate samavaitīti ugra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uca samavāye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</w:t>
      </w:r>
      <w:r>
        <w:rPr>
          <w:rFonts w:ascii="Arial" w:eastAsia="Arial" w:hAnsi="Arial" w:cs="Arial"/>
          <w:sz w:val="26"/>
          <w:szCs w:val="26"/>
        </w:rPr>
        <w:t>asmād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gendretvādi sūtrādra casyaga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tāsu samyagvasatīti sambatsara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samavetādak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ate lāva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yātiśayena barddhata iti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ab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ddhau śīghrārthe ca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pacādyac | śrama eva prajñādyaniśrāma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vigato yena sa</w:t>
      </w:r>
    </w:p>
    <w:p w14:paraId="0000009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viśrāma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vihārajanitasya tā</w:t>
      </w:r>
      <w:r>
        <w:rPr>
          <w:rFonts w:ascii="Arial" w:eastAsia="Arial" w:hAnsi="Arial" w:cs="Arial"/>
          <w:sz w:val="26"/>
          <w:szCs w:val="26"/>
        </w:rPr>
        <w:t>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śramasyāpanetetyartha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viśva svaparyanta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ādeyamasyeti viśvadak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drudrak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iśyāminca | ‘‘dadātyātmānamapyaja”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||58||</w:t>
      </w:r>
    </w:p>
    <w:p w14:paraId="0000009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snehapaddhartevistāra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ādvistāra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prathame vāvaśabda iti sūtre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vipūrvāt st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terghañ kriyāyā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kartt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 tādātmya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tadāveśādupacaryate | bhūbhāramapanīya śame sthāsyatīti sthāvara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kalerante śāstramaryādā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sthāpayi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yatīti sthā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sthoriti gu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“sthāpayitvā svamaryādā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svayambhūvihitā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hitāmi”ti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satyabhā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itvāt pramā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‘‘pramā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nityam</w:t>
      </w:r>
      <w:r>
        <w:rPr>
          <w:rFonts w:ascii="Arial" w:eastAsia="Arial" w:hAnsi="Arial" w:cs="Arial"/>
          <w:sz w:val="26"/>
          <w:szCs w:val="26"/>
        </w:rPr>
        <w:t>aryādā-satyavādipramāt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viti”viśva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avyaya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vījamiti 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nāma,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jāyate'nenetivīja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upasarge ca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jñāyāmiti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āmapati ne dīrghatvam | yadvā vrajati kāryā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praviśatīti bījam |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odarādi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kāmairbhaktairekāntamarthyata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  <w:r>
        <w:rPr>
          <w:rFonts w:ascii="Arial" w:eastAsia="Arial" w:hAnsi="Arial" w:cs="Arial"/>
          <w:sz w:val="26"/>
          <w:szCs w:val="26"/>
        </w:rPr>
        <w:t xml:space="preserve"> arttesthan | sakāmairekānta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nārthyata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“caturvidhā bhama janā bhaktā eva hi te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āmekāntina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āste vai vānanyadevatā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ahameva gatiste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nirāśī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 | ye tu 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āyo bhaktā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phalakāmā hi te matā”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mahānta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kośā bhā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ārāgārā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yasya sa mahākośa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vanantā nānāvidha| sampada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samavayanti ato mahābhoga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nikhilatatsa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padanubhavasa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panna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mahānti dhanāni yasmāt ma mahādhana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“kimalabhya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bhagavati prasanne śrīniketane”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||59||</w:t>
      </w:r>
    </w:p>
    <w:p w14:paraId="000000A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svaparā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mukhā</w:t>
      </w:r>
      <w:r>
        <w:rPr>
          <w:rFonts w:ascii="Arial" w:eastAsia="Arial" w:hAnsi="Arial" w:cs="Arial"/>
          <w:sz w:val="26"/>
          <w:szCs w:val="26"/>
        </w:rPr>
        <w:t>nāmapi jīvānāmajasrapālanena lasatvādanirvi</w:t>
      </w:r>
      <w:r>
        <w:rPr>
          <w:rFonts w:ascii="Arial" w:eastAsia="Arial" w:hAnsi="Arial" w:cs="Arial"/>
          <w:sz w:val="26"/>
          <w:szCs w:val="26"/>
        </w:rPr>
        <w:t>ṇṇ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śiśumārarūpatā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navabhi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śiśumāravapu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ātisthūlatvāt sthavi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“tārāmaya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bhagavata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śiśumārāk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prabhoriti”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dhruvānuvandhena sarvādhāro bhavatīti bhū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jñāntaray</w:t>
      </w:r>
      <w:r>
        <w:rPr>
          <w:rFonts w:ascii="Arial" w:eastAsia="Arial" w:hAnsi="Arial" w:cs="Arial"/>
          <w:sz w:val="26"/>
          <w:szCs w:val="26"/>
        </w:rPr>
        <w:t>oriti kvip | “pucchadeśe dhruva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sthita”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āt|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atratārādisahita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candrasūryādi-jyotiścakra vāyunā śiśumāre nivaddha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 pucche sthito bhramayatīti tatsarvādhāratva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dhruvasyetyartha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dharma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śirovayavatayā yauti miśrayatīti dharmayūpa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yau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ca kiddīrghaśca | dharmo murddhānamāśrita”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mahānto makhā yasmai sa mahāmakha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taduddeśena te pravarttanta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śiśumāre nivaddhāni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tadantaryāmī sannayati bhramayatīti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atranemi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niyomi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“alātacakravaddyānti </w:t>
      </w:r>
      <w:r>
        <w:rPr>
          <w:rFonts w:ascii="Arial" w:eastAsia="Arial" w:hAnsi="Arial" w:cs="Arial"/>
          <w:sz w:val="26"/>
          <w:szCs w:val="26"/>
        </w:rPr>
        <w:t>vātacakreritāni tu | yasmājjyotīr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 vahati pravahastena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santyasya niyamyatayeti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atrī praśasta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atrī praśasta-nak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atrābhivyaktatvāttathetyeke | 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niyamane vahane ca śaktatvāt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 avāntarak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ayairnak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trāntarai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hatā ti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aye dhātustasmānni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 takārasya makāra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tārakā-śiśumārasya nāstameti catu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ayamiti | ‘‘yāvanmātra pradeśe tu maitreyāvasthito dhruva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ayamāyāti tāvattu bhūmerābhūtasa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plava” iti ce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samyak īh</w:t>
      </w:r>
      <w:r>
        <w:rPr>
          <w:rFonts w:ascii="Arial" w:eastAsia="Arial" w:hAnsi="Arial" w:cs="Arial"/>
          <w:sz w:val="26"/>
          <w:szCs w:val="26"/>
        </w:rPr>
        <w:t>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vāñchita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yasmin 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samīhan ||60|| </w:t>
      </w:r>
    </w:p>
    <w:p w14:paraId="000000A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rucipatnyāmākūtyā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yajñanāmnāvirbhūtatvād yajña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“jāto rucerajanayat suyamān sa yajña prāk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tisūnuramarānatha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āyāmiti”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umarha ijya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yaje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kyavār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| mahatī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haśopacāralak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ijyāsyeti mahejye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brajayajyorbhāve kyap | vedoktai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karmabhirārādhya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kriyate iti kratu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kratu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sādhūna trāyata iti satram | bhaktag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harūpatvādbhaktadhanarūpatvācca satram | satra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satramityanekārthako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ādityeke | satā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</w:t>
      </w:r>
      <w:r>
        <w:rPr>
          <w:rFonts w:ascii="Arial" w:eastAsia="Arial" w:hAnsi="Arial" w:cs="Arial"/>
          <w:sz w:val="26"/>
          <w:szCs w:val="26"/>
        </w:rPr>
        <w:t>āpyatvāt satā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sarvān svabhaktāna yugapaddra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śīlamasyeti sarvadarśī | “darśanadhyānasa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sparśe” rityādi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vimukta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prapañcāsp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 ātmā yasya sa vimuktātmā| sarvātmanātmāna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jānātīti sarvajña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atama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vibhu yajjñāna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tatsvarūpa iti </w:t>
      </w:r>
      <w:r>
        <w:rPr>
          <w:rFonts w:ascii="Arial" w:eastAsia="Arial" w:hAnsi="Arial" w:cs="Arial"/>
          <w:sz w:val="26"/>
          <w:szCs w:val="26"/>
        </w:rPr>
        <w:t>saviśe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| “satya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jñānamananta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brahmota”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||61|| </w:t>
      </w:r>
    </w:p>
    <w:p w14:paraId="000000A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hu brata atit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ptopi protyārpita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kte prītyārpitāttu nivartateti 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ptatvāditi subrata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“bratodbhojana-tanniv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ttyoriti”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ānandapūr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atvena smitaśobhitvāt sumukha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citsukha-</w:t>
      </w:r>
      <w:r>
        <w:rPr>
          <w:rFonts w:ascii="Arial" w:eastAsia="Arial" w:hAnsi="Arial" w:cs="Arial"/>
          <w:sz w:val="26"/>
          <w:szCs w:val="26"/>
        </w:rPr>
        <w:t>vigrahatvāt| sūk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śobhano </w:t>
      </w:r>
      <w:r>
        <w:rPr>
          <w:rFonts w:ascii="Arial" w:eastAsia="Arial" w:hAnsi="Arial" w:cs="Arial"/>
          <w:sz w:val="26"/>
          <w:szCs w:val="26"/>
        </w:rPr>
        <w:lastRenderedPageBreak/>
        <w:t>brahmādirañjako gho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unādo'syeti sugho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“śavanasastadupadhārya sureśā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śakraśarvaparame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hipurogā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kavaya ānatakandharacittā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kaśmala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yayuraniścitatattvā” ityādi-smara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uvādyaviśārada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</w:t>
      </w:r>
      <w:r>
        <w:rPr>
          <w:rFonts w:ascii="Arial" w:eastAsia="Arial" w:hAnsi="Arial" w:cs="Arial"/>
          <w:sz w:val="26"/>
          <w:szCs w:val="26"/>
        </w:rPr>
        <w:t xml:space="preserve"> sukha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dadāti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unādeneti sukhada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nirnimittahitak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ttvāt suh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bha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gītrayarucire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kare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bhaktacittahāritvānmanohara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tribha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gī madhurāk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tiritya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 śatanāmni | na jita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kāliyavi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krodho yena so'jitakrodha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krodho'pi te'nugraha eva sam</w:t>
      </w:r>
      <w:r>
        <w:rPr>
          <w:rFonts w:ascii="Arial" w:eastAsia="Arial" w:hAnsi="Arial" w:cs="Arial"/>
          <w:sz w:val="26"/>
          <w:szCs w:val="26"/>
        </w:rPr>
        <w:t>mata iti tatpatnīvākyāt | itthañcāro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hyasau deva iti 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gatam | vīrāvagādhahradavik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obhakau bāhū yasya sa vīrabāhu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bakāsurasya girisannibhasyāpi vīra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avat śakalitatvādvidāra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||62|| </w:t>
      </w:r>
    </w:p>
    <w:p w14:paraId="000000A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svāpayati svāgraja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tadbhaktiyantrita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sanniti svāpana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viśrāmayatyārya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pādasa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vāhanādibhiri”ti śrīśukavākyāt | govarddhanotsavāya svātantrye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ttatvāt svavaśa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pratig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yugapat sattvādvayāpī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naikātmā | “ekatvamajahadeva bahurūpa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ekopi san bahudhāyo'vabhātīti”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bhaktabhāvānuvidhāyi-vicitrace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atvānnaikakarmak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 vatsānrāyatyāhvayatīti vatsara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vatsān lāti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ātīti vatsala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vatsān svasminnutsukan kāmayata iti vā vatsala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vatsā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kāmavale iti lac | vatsabā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cara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khyapraśasta- vatsavatvādvatsī | ratnabhūto garbho ratnagarbha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yaśodākhanimā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ikyatvenotprek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dhanānā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kāmadhenuna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svāmīti dhaneśvara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||63|| </w:t>
      </w:r>
    </w:p>
    <w:p w14:paraId="000000A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dvārāvatīpatitva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dyotayannāha | dharmān vedoktāna gop</w:t>
      </w:r>
      <w:r>
        <w:rPr>
          <w:rFonts w:ascii="Arial" w:eastAsia="Arial" w:hAnsi="Arial" w:cs="Arial"/>
          <w:sz w:val="26"/>
          <w:szCs w:val="26"/>
        </w:rPr>
        <w:t>āyatīti dharmagup | “dharma-sa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sthāpanārthāya sambhavāmi yuge yuge”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lokasa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grahāya dharmānu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hānāddharmak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“na me pārthāsti kartavya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loke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nānavāptamavāptavya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vartta eva ca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ī” 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hariva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 dharmācara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khyātam |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dharmo natu nirddharmaka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kālakālo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 sarvavidya”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traikālikasattāyogāt sat | “sadeva saumyeti”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na sīdatyavasāda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yātītyasat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arati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āditi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aram |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avarūpatvādak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aram | “omityātmāna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dhyāyatheti”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prapannado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āpari jñānādavijñātā taddo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vatā tparyāttadupek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hyatrāvijñānamucyace | “api cet sudurācāro bhajato māmananyabhāk | sādhureva sa mantavya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samyagbyavasito hi sa”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aviruddhajñāt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tvātathetyanye | sahasrā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khyātā 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śavo jñānānyasyeti sahasrā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ayakajñānavānityartha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lastRenderedPageBreak/>
        <w:t>prapannado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aviniv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vidhātā | “svapādamūla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bhajata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priyasya tyaktānyabhāvasya hari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vikarma yaccotpatita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kathañciddhunoti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di sannivi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nanu sadācāribhyo durācāri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prapannānā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ko bheda ko dharmastatrāha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tetik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tadbhedānumāpaka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yena se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tacca bhajate māmananyabhāgiti tyaktānyabhāvasyeti ca ||64|| </w:t>
      </w:r>
    </w:p>
    <w:p w14:paraId="000000A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uktalak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prapannānā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yamādibhyo dhar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varjayatītyā</w:t>
      </w:r>
      <w:r>
        <w:rPr>
          <w:rFonts w:ascii="Arial" w:eastAsia="Arial" w:hAnsi="Arial" w:cs="Arial"/>
          <w:sz w:val="26"/>
          <w:szCs w:val="26"/>
        </w:rPr>
        <w:t>śayenāha | gabhastaya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amālāstayuktā nemirasyeti gabhastinemi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sudarśanastadrūpa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sudarśanabhayāttān pradhar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tenecchantīti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nanu tadāsa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kāste tatrāha | satvastha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citte sthita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supistha iti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</w:t>
      </w:r>
      <w:r>
        <w:rPr>
          <w:rFonts w:ascii="Arial" w:eastAsia="Arial" w:hAnsi="Arial" w:cs="Arial"/>
          <w:sz w:val="26"/>
          <w:szCs w:val="26"/>
        </w:rPr>
        <w:t>hāvamajānato   yamaki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karān hinastīti 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aviparyeye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bhūteśvarā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yamadīnābhapīśvara iti bhūtamaheśvara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adīyate praśāst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tvena  yamādibhirityādi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dīvyati jigī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svabhaktajighā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stāniti 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karmadhārayādideva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ūdāhara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am | </w:t>
      </w:r>
      <w:r>
        <w:rPr>
          <w:rFonts w:ascii="Arial" w:eastAsia="Arial" w:hAnsi="Arial" w:cs="Arial"/>
          <w:sz w:val="26"/>
          <w:szCs w:val="26"/>
        </w:rPr>
        <w:t>“vasati manasi yasya so'vyayātmā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avarasya na tasya 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ipāte | tava gatirathavā mamāsti cakrapratihatavīrya-balasya so'nyalokya” iti | “prabhavati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yama ne mamāpi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uriti” ca yamavākyam | mahā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ścāsau devaśca kandukādibhiriva svādhīnaistai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āpar</w:t>
      </w:r>
      <w:r>
        <w:rPr>
          <w:rFonts w:ascii="Arial" w:eastAsia="Arial" w:hAnsi="Arial" w:cs="Arial"/>
          <w:sz w:val="26"/>
          <w:szCs w:val="26"/>
        </w:rPr>
        <w:t>aśceti mahādeva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‘‘bāla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anakairyadvakrī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ate'smābhiracyuta” iti 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yathocite viniyoge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amatvāddeveśa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torbrahmarudrayorapi svādhikāravidhijñāpanāddevabh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guru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groruceti kupratyaya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||65|| </w:t>
      </w:r>
    </w:p>
    <w:p w14:paraId="000000A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A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vicitrānantaśaktisampannatvena sa</w:t>
      </w:r>
      <w:r>
        <w:rPr>
          <w:rFonts w:ascii="Arial" w:eastAsia="Arial" w:hAnsi="Arial" w:cs="Arial"/>
          <w:sz w:val="26"/>
          <w:szCs w:val="26"/>
        </w:rPr>
        <w:t>rvapravaratvāduttara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“uttara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prativākye syād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rddhodīcyottamenyavadativiśva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“viśvasmādindra uttara”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sūryasyāpi patiriti gopati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gaunaditye valīvarddhe ityādi nānārthāt | </w:t>
      </w:r>
      <w:proofErr w:type="gramStart"/>
      <w:r>
        <w:rPr>
          <w:rFonts w:ascii="Arial" w:eastAsia="Arial" w:hAnsi="Arial" w:cs="Arial"/>
          <w:sz w:val="26"/>
          <w:szCs w:val="26"/>
        </w:rPr>
        <w:t>sarvarak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akatvādgoptā  |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jñānenaiva natu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jñāna-karmābh</w:t>
      </w:r>
      <w:r>
        <w:rPr>
          <w:rFonts w:ascii="Arial" w:eastAsia="Arial" w:hAnsi="Arial" w:cs="Arial"/>
          <w:sz w:val="26"/>
          <w:szCs w:val="26"/>
        </w:rPr>
        <w:t>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vāsamuccitābhyā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gamya iti jñānagamya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purāni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atrajñavapu</w:t>
      </w:r>
      <w:r>
        <w:rPr>
          <w:rFonts w:ascii="Arial" w:eastAsia="Arial" w:hAnsi="Arial" w:cs="Arial"/>
          <w:sz w:val="26"/>
          <w:szCs w:val="26"/>
        </w:rPr>
        <w:t>ṁṣ</w:t>
      </w:r>
      <w:r>
        <w:rPr>
          <w:rFonts w:ascii="Arial" w:eastAsia="Arial" w:hAnsi="Arial" w:cs="Arial"/>
          <w:sz w:val="26"/>
          <w:szCs w:val="26"/>
        </w:rPr>
        <w:t>yātanotīti kāla kalitatvābhāvāt purāpi bhavatīti vā purātana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0A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usahasranāmni</w:t>
      </w:r>
    </w:p>
    <w:p w14:paraId="000000B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pañcama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 </w:t>
      </w:r>
    </w:p>
    <w:p w14:paraId="000000B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śarīrabhūta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vibhartīti śarīrabhūtab</w:t>
      </w:r>
      <w:r>
        <w:rPr>
          <w:rFonts w:ascii="Arial" w:eastAsia="Arial" w:hAnsi="Arial" w:cs="Arial"/>
          <w:sz w:val="26"/>
          <w:szCs w:val="26"/>
        </w:rPr>
        <w:t>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“pañcayojanamevāsti vana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me deharūpaka” miti vacanāt | bhu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kte'nubhavati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taditi bhoktā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karmadhārayadaika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| kapīnā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opakara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svāmīti kapīndra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janmark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otsavādi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viprebhyo bahudānādbhūridak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||66||</w:t>
      </w:r>
    </w:p>
    <w:p w14:paraId="000000B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B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bookmarkStart w:id="3" w:name="_gjdgxs" w:colFirst="0" w:colLast="0"/>
      <w:bookmarkEnd w:id="3"/>
      <w:r>
        <w:rPr>
          <w:rFonts w:ascii="Arial" w:eastAsia="Arial" w:hAnsi="Arial" w:cs="Arial"/>
          <w:sz w:val="26"/>
          <w:szCs w:val="26"/>
        </w:rPr>
        <w:lastRenderedPageBreak/>
        <w:t>soma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rudra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pātīti somapa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tāna daivatān pātītyam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umā kīrtti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kāntirvā tayā sahita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soma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“umātasīhaimavatīharidrākīrttikānti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viti”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purūna mahābalān bahūna śatrūn jayantīti purujitaste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bahu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rudrādi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mahāvīrye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hatvāt| purujita</w:t>
      </w:r>
      <w:r>
        <w:rPr>
          <w:rFonts w:ascii="Arial" w:eastAsia="Arial" w:hAnsi="Arial" w:cs="Arial"/>
          <w:sz w:val="26"/>
          <w:szCs w:val="26"/>
        </w:rPr>
        <w:t xml:space="preserve"> purusattama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etacca hariva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 tripuravadhe svā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śatejasā rudrāderāpyāyanāmbhūmau patitasya rudrarathasyotthāpanācca gamyam |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nīyate yadubhi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sevyatāmayamiti vinaya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jīyate vidheya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kriyate tairiti jaya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erac | satyā yathārthā sandhā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pratijñā'syeti satyasandha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dānapātratvāddāśārha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pātratara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ko'nyastri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loke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vidyate |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ātkamalapatrāk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āddevadevājjanārddanāditi”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dāśārhava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śodbhūtatvādvā | sātvatā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yadūnā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pālakatvāt sātvatā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“patirgatiścāndhakav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isātvatāmiti” śrīśukavākyāt | sadbrahmak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svāmitvenāsti te satvanta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āmida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kamasātvata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tatkarotyāca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eveti nic | nāvi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avadbhavā</w:t>
      </w:r>
      <w:r>
        <w:rPr>
          <w:rFonts w:ascii="Arial" w:eastAsia="Arial" w:hAnsi="Arial" w:cs="Arial"/>
          <w:sz w:val="26"/>
          <w:szCs w:val="26"/>
        </w:rPr>
        <w:t>ṭṭ</w:t>
      </w:r>
      <w:r>
        <w:rPr>
          <w:rFonts w:ascii="Arial" w:eastAsia="Arial" w:hAnsi="Arial" w:cs="Arial"/>
          <w:sz w:val="26"/>
          <w:szCs w:val="26"/>
        </w:rPr>
        <w:t>ilopa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kvipi nilope ca sati sātvaditi siddha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sātvatā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avadharmapracārakānā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patir</w:t>
      </w:r>
      <w:r>
        <w:rPr>
          <w:rFonts w:ascii="Arial" w:eastAsia="Arial" w:hAnsi="Arial" w:cs="Arial"/>
          <w:sz w:val="26"/>
          <w:szCs w:val="26"/>
        </w:rPr>
        <w:t xml:space="preserve">ityeke ||67||   </w:t>
      </w:r>
    </w:p>
    <w:p w14:paraId="000000B4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B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jīvayati svaviślo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a-vidūnānu bhaktān svadarśanām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tene ti jīva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vinayati pālayati tān svātmajavallāla neneti vinayitā | “ānandamūrttirbhagavān haristrailokyapūjita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sahate devi kilaitān svaparicārakāniti”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nayagata</w:t>
      </w:r>
      <w:r>
        <w:rPr>
          <w:rFonts w:ascii="Arial" w:eastAsia="Arial" w:hAnsi="Arial" w:cs="Arial"/>
          <w:sz w:val="26"/>
          <w:szCs w:val="26"/>
        </w:rPr>
        <w:t>u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ca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ggocara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sannanugāmīti vā viśle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ātpaśyatīti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 | mukhe kundavaddhāso yasya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prādurbhūtasyeti mukunda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odarādi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svātmanyeva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ādamitavikrama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kaimutyenāha | pātālasamudrāmbhasā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viśvādhā</w:t>
      </w:r>
      <w:r>
        <w:rPr>
          <w:rFonts w:ascii="Arial" w:eastAsia="Arial" w:hAnsi="Arial" w:cs="Arial"/>
          <w:sz w:val="26"/>
          <w:szCs w:val="26"/>
        </w:rPr>
        <w:t>rakarmātmanā samāśrayatvādambhonidhi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tadupari viśvādhārastambhasya 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asyāntaryāmī bhavannanantātmā | pralayaśe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aparya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kemahodadhau śete svā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śeneti mahodadhiśaya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adhikara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śetarityac | tatrāpi ramyatvādantaka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prāntentike nāśe svarūpe'timano</w:t>
      </w:r>
      <w:r>
        <w:rPr>
          <w:rFonts w:ascii="Arial" w:eastAsia="Arial" w:hAnsi="Arial" w:cs="Arial"/>
          <w:sz w:val="26"/>
          <w:szCs w:val="26"/>
        </w:rPr>
        <w:t>hare” iti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mahodadhiśayo'ntaka iti saviśe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||68 ||</w:t>
      </w:r>
    </w:p>
    <w:p w14:paraId="000000B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B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kapilatā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darśayati dvādaśabhi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jāyate jīyate jīvavaddhātuyogenetyaja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kārddama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vīryamāpanna ityatra tu karddamasya bhaktibala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pūjāmarhati mahār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svairbhaktairāsamantātpareśatvena bhāvyatvāt svābhāvya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jitāni svabhaktābhitrā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kāmādirūpā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yena sa jitāmitra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pramodate svaikāntina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karddama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 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aśru kalilo bhavatīti pramodana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ānandati svaikāntinī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devahūti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mātaramupadiśyetyānand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nandayati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putrabhāveneti nandana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nandati tat putrabhāveneti nanda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svānuvandhitvena vāstavā dharmājñānādayo yasya sa satyadharmā | agneyasya kapilasya ta te prāk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 eva tri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vede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kramo gatirasyeti trivikrama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“trirityeva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tatra ve</w:t>
      </w:r>
      <w:r>
        <w:rPr>
          <w:rFonts w:ascii="Arial" w:eastAsia="Arial" w:hAnsi="Arial" w:cs="Arial"/>
          <w:sz w:val="26"/>
          <w:szCs w:val="26"/>
        </w:rPr>
        <w:t>dā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kīrttitā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munisattamai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kramate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stathā sarvā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strivikrama iti” śivokte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||69|| </w:t>
      </w:r>
    </w:p>
    <w:p w14:paraId="000000B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B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sarvavedadarśitvānmahar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atvāt kapila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emithilāditvādilac pāntādeśa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śuddhātmopadeśakatvādācārya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karmadhāraya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 kapilācāry</w:t>
      </w:r>
      <w:r>
        <w:rPr>
          <w:rFonts w:ascii="Arial" w:eastAsia="Arial" w:hAnsi="Arial" w:cs="Arial"/>
          <w:sz w:val="26"/>
          <w:szCs w:val="26"/>
        </w:rPr>
        <w:t>a iti saviśe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| sagarapautrasyā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śumata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jānātīti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ihodāhara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sz w:val="26"/>
          <w:szCs w:val="26"/>
        </w:rPr>
        <w:t>tu  kapiladevacarita</w:t>
      </w:r>
      <w:r>
        <w:rPr>
          <w:rFonts w:ascii="Arial" w:eastAsia="Arial" w:hAnsi="Arial" w:cs="Arial"/>
          <w:sz w:val="26"/>
          <w:szCs w:val="26"/>
        </w:rPr>
        <w:t>ṁ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gyam | atha varāhatā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darśayati pañca               </w:t>
      </w:r>
    </w:p>
    <w:p w14:paraId="000000B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śatyā| medinyā bhūvo bhartteti medinīpati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avagatāni trī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padā</w:t>
      </w:r>
      <w:r>
        <w:rPr>
          <w:rFonts w:ascii="Arial" w:eastAsia="Arial" w:hAnsi="Arial" w:cs="Arial"/>
          <w:sz w:val="26"/>
          <w:szCs w:val="26"/>
        </w:rPr>
        <w:t>ni vācakānyasyeti tripada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devānāmāpatsakhatvāt tridaśādhyak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bhūma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alādhārada</w:t>
      </w:r>
      <w:r>
        <w:rPr>
          <w:rFonts w:ascii="Arial" w:eastAsia="Arial" w:hAnsi="Arial" w:cs="Arial"/>
          <w:sz w:val="26"/>
          <w:szCs w:val="26"/>
        </w:rPr>
        <w:t>ṁṣṭ</w:t>
      </w:r>
      <w:r>
        <w:rPr>
          <w:rFonts w:ascii="Arial" w:eastAsia="Arial" w:hAnsi="Arial" w:cs="Arial"/>
          <w:sz w:val="26"/>
          <w:szCs w:val="26"/>
        </w:rPr>
        <w:t>rāgratvānmahāś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 ityekaś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gaśabdena etaduktam | atiprabhutvavatvādvā| “ś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prabhutve śikhare” iti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kāla nibha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ntatīti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tāntak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||70||</w:t>
      </w:r>
    </w:p>
    <w:p w14:paraId="000000B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B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mahādritulyaśūkaratvānmahāvarāha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rasātalagatā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bhūmi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vindatīti govinda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śobhanānādyavidyāvināśanak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 svadhāma-śrīmathurāyātmyāvedikā vāgeva devavyūharūpā vā senā yasya sa su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kanakaja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itāni ratnamayānya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gadādi asyeti ka</w:t>
      </w:r>
      <w:r>
        <w:rPr>
          <w:rFonts w:ascii="Arial" w:eastAsia="Arial" w:hAnsi="Arial" w:cs="Arial"/>
          <w:sz w:val="26"/>
          <w:szCs w:val="26"/>
        </w:rPr>
        <w:t>nakā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gadī | upalak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ametanmuku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āde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gvigrahasyātmatvena jñātumaśakyatvādguhya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guheryat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jñāpūrvaka-vidheranityatvānnagu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gantu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prave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umaśakyatvādgabhīra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gamerīran bhaścāntādeśa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ānantyādeva bodhyam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ratihantumaśakyatvādgahana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padasiddhi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pūrvavat svaśaktibhirak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itatvādgupta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cakragadayo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ācakragadādhara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||71||</w:t>
      </w:r>
    </w:p>
    <w:p w14:paraId="000000B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B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vidadhāti karoti devakāryamiti vedhā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svānū 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gayati vodhayati svadharmamiti svā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agi gatau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āparābhavād</w:t>
      </w:r>
      <w:r>
        <w:rPr>
          <w:rFonts w:ascii="Arial" w:eastAsia="Arial" w:hAnsi="Arial" w:cs="Arial"/>
          <w:sz w:val="26"/>
          <w:szCs w:val="26"/>
        </w:rPr>
        <w:t>ajita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nīlotpalābhatvāt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atibalatvād</w:t>
      </w:r>
      <w:r>
        <w:rPr>
          <w:rFonts w:ascii="Arial" w:eastAsia="Arial" w:hAnsi="Arial" w:cs="Arial"/>
          <w:sz w:val="26"/>
          <w:szCs w:val="26"/>
        </w:rPr>
        <w:t>ṛḍ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</w:t>
      </w:r>
      <w:r>
        <w:rPr>
          <w:rFonts w:ascii="Arial" w:eastAsia="Arial" w:hAnsi="Arial" w:cs="Arial"/>
          <w:sz w:val="26"/>
          <w:szCs w:val="26"/>
        </w:rPr>
        <w:t>ṛḍ</w:t>
      </w:r>
      <w:r>
        <w:rPr>
          <w:rFonts w:ascii="Arial" w:eastAsia="Arial" w:hAnsi="Arial" w:cs="Arial"/>
          <w:sz w:val="26"/>
          <w:szCs w:val="26"/>
        </w:rPr>
        <w:t>hasthūla balayoriti sūtrāt | hira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samyak 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atīti 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tato na cyavate smetyacyuta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o'cyuta iti saviśe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| v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 xml:space="preserve">ute svalābhe bhaktārniti </w:t>
      </w:r>
      <w:r>
        <w:rPr>
          <w:rFonts w:ascii="Arial" w:eastAsia="Arial" w:hAnsi="Arial" w:cs="Arial"/>
          <w:sz w:val="26"/>
          <w:szCs w:val="26"/>
        </w:rPr>
        <w:lastRenderedPageBreak/>
        <w:t>varu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“yamevai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v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ute tena labhya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dāribhya unan | varu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svāmitvena v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vanānā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bhaktānāmadūrabhavatvādvaru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ādāgatatvādvetyanye ||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ate svīkaroti patnītvena bhūmimiti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vara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bhavādistasmāt pacādyac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ścatyavidyāmiti vet</w:t>
      </w:r>
      <w:r>
        <w:rPr>
          <w:rFonts w:ascii="Arial" w:eastAsia="Arial" w:hAnsi="Arial" w:cs="Arial"/>
          <w:sz w:val="26"/>
          <w:szCs w:val="26"/>
        </w:rPr>
        <w:t>yeke |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samudrāmbho'k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otīti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“kavandhamudaka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sarvatomukha” mityamara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mahanmok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mano'syeti mahāmanā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varāhacaritamatrodāhara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gyam ||72|| </w:t>
      </w:r>
    </w:p>
    <w:p w14:paraId="000000B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bhagavacchabdavācyatvādbhagavān | tathāhi vai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ave-“śuddhe mahāvi</w:t>
      </w:r>
      <w:r>
        <w:rPr>
          <w:rFonts w:ascii="Arial" w:eastAsia="Arial" w:hAnsi="Arial" w:cs="Arial"/>
          <w:sz w:val="26"/>
          <w:szCs w:val="26"/>
        </w:rPr>
        <w:t>bhūtyākhye parabrahma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śabdyate | maitreya bhagavacchabda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|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bhartteti tathā bhartā bhakārārtho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dvayānvita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netā gatayitā sra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gakārārthastathā mune | aiśvaryasya samagrasya vīryasya yaśasa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jñānavairāgyayoścāpi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bhaga itī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ganā | sa ca bhūte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vakārārthastato'vyaya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jñānaśaktivalaiśvaryavīryatejā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syaśe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bhagavacchabdavācyāni vināheyairgu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ādibhi” riti | bhagamutpathagānā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hatavāniti bhagahā| nando brajanāthostyasya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tve nando | nandagopapriy</w:t>
      </w:r>
      <w:r>
        <w:rPr>
          <w:rFonts w:ascii="Arial" w:eastAsia="Arial" w:hAnsi="Arial" w:cs="Arial"/>
          <w:sz w:val="26"/>
          <w:szCs w:val="26"/>
        </w:rPr>
        <w:t>ātmaja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sakhibhirarpitā vanamālā nityamasyāstīti vanamālī | balabhadrarūpatvāddhalāyudha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adityā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vāmanarūpe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āvirbhāvādāditya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dityadityetyādinā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jyoti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ādityatulyavājjyotirāditya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śo'pyāśritāparādhak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amāśrolatvāt sahi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gatyā gamanena sattamo'tiśobhana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samāśrayanīye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hatvādvā tathetyeke || 73 ||</w:t>
      </w:r>
    </w:p>
    <w:p w14:paraId="000000C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paraśurāmatā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sucayannāha caturbhi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dhanurasyeti sudhanvā | kharā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atracchettā paraśuryasya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atriyakule nirddayatvāddāru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atrahatyā viniv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tti-phale yajñe svanirjitāyā bhūme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tvigbhya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pradānāddravi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aprada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vyāsatā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diva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paramavyomno yāthātmyavimarśanāddiva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| alūk samāsa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yasmāttasya vedasya cāturvidhyena vyasanādvi</w:t>
      </w:r>
      <w:r>
        <w:rPr>
          <w:rFonts w:ascii="Arial" w:eastAsia="Arial" w:hAnsi="Arial" w:cs="Arial"/>
          <w:sz w:val="26"/>
          <w:szCs w:val="26"/>
        </w:rPr>
        <w:t>bhāgāt sarvad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gvyāsa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itihāsa-purā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a-rūpāścaturlak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yāśca vāca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prādurbhāvakatvādvācaspati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sārasvatāvatāratve bhagavadvāksambhūtatvādayonija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“atha bhūyo jagatsra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bhośabdenānunādayan | sarasvatīmuccacāra tatra sārasvato'bhavaditi”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 7</w:t>
      </w:r>
      <w:r>
        <w:rPr>
          <w:rFonts w:ascii="Arial" w:eastAsia="Arial" w:hAnsi="Arial" w:cs="Arial"/>
          <w:sz w:val="26"/>
          <w:szCs w:val="26"/>
        </w:rPr>
        <w:t>4 ||</w:t>
      </w:r>
    </w:p>
    <w:p w14:paraId="000000C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trī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veda-vrata-samākhyā ni sāmāni santyasyeti trisāmā | nikhilāni sāmānyatiprītyā gāyatīti sāmaga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gāpo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ak | satyavidyā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āmiti sāma | yo'ntakarma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tatomanan | evamavidyā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vināśya muktervidhānānnirvā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avidyāroganivartakatvādbhe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 tannid</w:t>
      </w:r>
      <w:r>
        <w:rPr>
          <w:rFonts w:ascii="Arial" w:eastAsia="Arial" w:hAnsi="Arial" w:cs="Arial"/>
          <w:sz w:val="26"/>
          <w:szCs w:val="26"/>
        </w:rPr>
        <w:t>ānadarśakatvādbhi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 | atha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acaitanyatā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dyotayannāha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a 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sannyāsa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parivrajya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sannyāsak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śamayatyālocayati rahasya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hareriti śama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śama ālocane curādirbhat | śāmyatyuparamati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ānyavi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ayāditi śānta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hantyasyā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harikīrtana</w:t>
      </w:r>
      <w:r>
        <w:rPr>
          <w:rFonts w:ascii="Arial" w:eastAsia="Arial" w:hAnsi="Arial" w:cs="Arial"/>
          <w:sz w:val="26"/>
          <w:szCs w:val="26"/>
        </w:rPr>
        <w:t>pradhānā bhaktiyajñā iti ni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 | “k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tvi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opā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gāstrapār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adam | yajñai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kīrtanaprāyairyajanti hi sumedhasa” iti |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sāmyantyanayā bhaktivirodhina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kevalādvaitapramukhā iti śānta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mahābhāvāntānā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bhāvabhedānā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paramamayanami</w:t>
      </w:r>
      <w:r>
        <w:rPr>
          <w:rFonts w:ascii="Arial" w:eastAsia="Arial" w:hAnsi="Arial" w:cs="Arial"/>
          <w:sz w:val="26"/>
          <w:szCs w:val="26"/>
        </w:rPr>
        <w:t>ti parāya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am || 75 || </w:t>
      </w:r>
    </w:p>
    <w:p w14:paraId="000000C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rūpatā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| śubhā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gāni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galātmakāni svaikāntinā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gokulavāsinā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manoharā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gāni 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ādīnyasyeti śubhā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śāntimāninī bhyo mānopaśama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dadāti mandasmitena vinayavateti śāntida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jati pramodasampada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tās</w:t>
      </w:r>
      <w:r>
        <w:rPr>
          <w:rFonts w:ascii="Arial" w:eastAsia="Arial" w:hAnsi="Arial" w:cs="Arial"/>
          <w:sz w:val="26"/>
          <w:szCs w:val="26"/>
        </w:rPr>
        <w:t>amiti sra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| kau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ndāvanadhara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modata iti kumuda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igupadhatvāt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ndāvana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govarddhana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yamunāpulināni ca | vīk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yāsīduttamā prīti rāmamādhavayorn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peti” śrīśukavākyāt | kau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thivyā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calate bhavati sarvamohakanādamādhurye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eti kuvala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ustas</w:t>
      </w:r>
      <w:r>
        <w:rPr>
          <w:rFonts w:ascii="Arial" w:eastAsia="Arial" w:hAnsi="Arial" w:cs="Arial"/>
          <w:sz w:val="26"/>
          <w:szCs w:val="26"/>
        </w:rPr>
        <w:t>minśaya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irasyeti kuvaleśaya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ugītamatrodāhara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gyam | śayavaśivāsi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vakālāditi sūtrāt saptamyā aluk | “pañcaśākhā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śayapā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iri”tyamara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gobhyo hitatvādgohita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svāmitvād gopati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akatvādgoptā | etadevāha brajahi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sārthamāgate </w:t>
      </w: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abhebalīvaddhak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tau dānave'k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 yasya sa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abhāk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brajaśatru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avānityartha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apriya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svakīyā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priyā yasya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āyai yasya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āsuro hantavya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||76|| </w:t>
      </w:r>
    </w:p>
    <w:p w14:paraId="000000C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āsurasā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mukhyānna nivarttitu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śīlamasyetyanivartī | </w:t>
      </w:r>
      <w:r>
        <w:rPr>
          <w:rFonts w:ascii="Arial" w:eastAsia="Arial" w:hAnsi="Arial" w:cs="Arial"/>
          <w:sz w:val="26"/>
          <w:szCs w:val="26"/>
        </w:rPr>
        <w:t>sakhyura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 bhuja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nidhāya tamavajānan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hita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āsure 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mukhīne sati sakhyurapi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 ātmā yasya sa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ttātmā | sarvānekata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 tena saha yoddhu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gagrāha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tasya māra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eptā|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abhāsuravidhva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sītya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vrajasya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avidhānāt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priyābhirgovadhado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e'bhyudīrite ga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gāditīrthānyākārya taddhārābhirviśuddho'bhūditi śiva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 daśamādikīrttitāni </w:t>
      </w:r>
      <w:r>
        <w:rPr>
          <w:rFonts w:ascii="Arial" w:eastAsia="Arial" w:hAnsi="Arial" w:cs="Arial"/>
          <w:sz w:val="26"/>
          <w:szCs w:val="26"/>
        </w:rPr>
        <w:lastRenderedPageBreak/>
        <w:t>b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āsurāhavacaritānyudāhara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gyāni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cchiva iti saviśe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</w:t>
      </w:r>
      <w:r>
        <w:rPr>
          <w:rFonts w:ascii="Arial" w:eastAsia="Arial" w:hAnsi="Arial" w:cs="Arial"/>
          <w:sz w:val="26"/>
          <w:szCs w:val="26"/>
        </w:rPr>
        <w:t>āma|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āsura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nihatya 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sapatna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śete iti śiva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0C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usahasranāmni</w:t>
      </w:r>
    </w:p>
    <w:p w14:paraId="000000C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śatake vyākhyātam | </w:t>
      </w:r>
    </w:p>
    <w:p w14:paraId="000000C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āvartātisūk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mapītaromaku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alī-vapu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śrīvatsenā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yasya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śrīvatsavak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pareśasyasādhāra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cinhamidam | vinā</w:t>
      </w:r>
      <w:r>
        <w:rPr>
          <w:rFonts w:ascii="Arial" w:eastAsia="Arial" w:hAnsi="Arial" w:cs="Arial"/>
          <w:sz w:val="26"/>
          <w:szCs w:val="26"/>
        </w:rPr>
        <w:t xml:space="preserve"> śrīvatsakaustubhāviti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śrī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girirājaka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akasānuśobhāsu vasati samāsakta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sanniti śrīvāsa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kupitādindrāt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pālanāt śrīpati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śrīmatā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matimatā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vāgminā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 svamitrā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īyatvāt śrīmatāmbara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||77|| </w:t>
      </w:r>
    </w:p>
    <w:p w14:paraId="000000C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arac</w:t>
      </w:r>
      <w:r>
        <w:rPr>
          <w:rFonts w:ascii="Arial" w:eastAsia="Arial" w:hAnsi="Arial" w:cs="Arial"/>
          <w:sz w:val="26"/>
          <w:szCs w:val="26"/>
        </w:rPr>
        <w:t>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dayate pālayatīti śrīda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svabhakta-trivarga-sampattīnāmīśanānniyamanāt śrīśa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tatsarvādhi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hātryā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svāśai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sarvāvirbhāvānugāmiyā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śriyi gokula mahālak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vasatīti śrīnivāsa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 nidhiyate'smin ratnamañjarīvendranīlasa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 it</w:t>
      </w:r>
      <w:r>
        <w:rPr>
          <w:rFonts w:ascii="Arial" w:eastAsia="Arial" w:hAnsi="Arial" w:cs="Arial"/>
          <w:sz w:val="26"/>
          <w:szCs w:val="26"/>
        </w:rPr>
        <w:t>i śrīnidhi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yacchayanādiya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śrīriti nirucyate | śriya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vibhāvayati saurabhyadhārayeva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asampadeti śrīvibhāvana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ātmabhūtā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dharati vanhirivo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agamiti śrīdhara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śriyi tasyā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karau yasya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vajata iti śrīkara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śreyobhūtā sā</w:t>
      </w:r>
      <w:r>
        <w:rPr>
          <w:rFonts w:ascii="Arial" w:eastAsia="Arial" w:hAnsi="Arial" w:cs="Arial"/>
          <w:sz w:val="26"/>
          <w:szCs w:val="26"/>
        </w:rPr>
        <w:t xml:space="preserve"> śrīrnityamasyāstīyi śreya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śrīmān | śrīnivāsādi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sudāh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tistu gokulākhye māthura ma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ale ityārabhya “dvepārśve candāvalī rādhike”tyuktvā “yasyā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śena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mīdurgādikā śaktiriti”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avodhanī-śruti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“rādhayā mādhavo devo mādhavenaiva rādhikā | vibhrāj</w:t>
      </w:r>
      <w:r>
        <w:rPr>
          <w:rFonts w:ascii="Arial" w:eastAsia="Arial" w:hAnsi="Arial" w:cs="Arial"/>
          <w:sz w:val="26"/>
          <w:szCs w:val="26"/>
        </w:rPr>
        <w:t>ante, jane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vetyu” kpariśi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aśruti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paratvañca tattvatrayamaha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kila | tritattvarūpi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 sā ca rādhikā mama vallabhā |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 evāha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sāpi macchaktirūpi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ī”ti | “devī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amayī proktā rādhikā paradevatā | sarvalak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mīmayī sarvakānti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mohinī parā” iti gautamīyokteśca nityaśrīkatayā gokulāderlokatrayasyāśrayatvālokatrayāśraya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||78||</w:t>
      </w:r>
    </w:p>
    <w:p w14:paraId="000000C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C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śrī-mādhurvya-lāva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 - mārddava-saurabhyādi-sudhāsindhubhogāt| śobhanānyak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īndriyā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yasya sa svak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śrīsp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īyadivyāvayavatvāt sva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śriyamānandaya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stadāvirbhāvānā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śatāni nandayatīti śatānanda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“cintāma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iprakarasadmasu kalpav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surabhīrabhipālayantam |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mīsahasraśatasa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bhrama-sevyamāna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govindamādipuru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bhajāmīti” brahmokte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sarvadā tatra tatra tayā tā</w:t>
      </w:r>
      <w:r>
        <w:rPr>
          <w:rFonts w:ascii="Arial" w:eastAsia="Arial" w:hAnsi="Arial" w:cs="Arial"/>
          <w:sz w:val="26"/>
          <w:szCs w:val="26"/>
        </w:rPr>
        <w:t>bhiśca nandatīti nandi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sarvadhātubhya in | jyotirga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tattatparicaryopakara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a-cchatracāmarādi-vaiśi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ena 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ca divyena bhrājamānānā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nityapār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ada-v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svāmitvājjyotirge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śo'pi sauśilyār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avatvena pramā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ādhīnamanaskatvādvijitātmā | ś</w:t>
      </w:r>
      <w:r>
        <w:rPr>
          <w:rFonts w:ascii="Arial" w:eastAsia="Arial" w:hAnsi="Arial" w:cs="Arial"/>
          <w:sz w:val="26"/>
          <w:szCs w:val="26"/>
        </w:rPr>
        <w:t>ayanāsanagamanādi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svabhaktāya tattvādvidheyātmā | evambidhyena manojña-yaśaskatvāt satkīrtti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ayakasvabhaktasandehanivārakatvācchinnasa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“tadanya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śayasyāsya cchettā na hyupapadyata” ityādism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79 ||</w:t>
      </w:r>
    </w:p>
    <w:p w14:paraId="000000D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śatayā śāstre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uditvaratvā</w:t>
      </w:r>
      <w:r>
        <w:rPr>
          <w:rFonts w:ascii="Arial" w:eastAsia="Arial" w:hAnsi="Arial" w:cs="Arial"/>
          <w:sz w:val="26"/>
          <w:szCs w:val="26"/>
        </w:rPr>
        <w:t>dudīr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sarvān bhaktān sānurāga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paśyatīti sarvataścak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“darśanadhyāna-sa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spaśairi”tyādi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svabhaktādhīna- sarvarv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ttitvādanīśa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bhaktaparādhīna” ityādi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śāśvate nitye svabhaktasamāje sthairyāta śāśvata sthira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avī</w:t>
      </w:r>
      <w:r>
        <w:rPr>
          <w:rFonts w:ascii="Arial" w:eastAsia="Arial" w:hAnsi="Arial" w:cs="Arial"/>
          <w:sz w:val="26"/>
          <w:szCs w:val="26"/>
        </w:rPr>
        <w:t>-p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thivyā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śayanādbhūśaya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“kacitpallavatalpe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niyuddhaśramakar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amulāśraya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śete goponma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gopavarha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a” iti śrīśukavākyāt |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ndāvanānta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sañcārītya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rahomilitayā kayācidbhāminyā sahottarīyāst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kuñjabhūvi śayanādvā bhūśaya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ayati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 svapādacihnai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kusumabhū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eśceti 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bhavatāt tasyāstasyāśca vāñchitapūraka iti bhūti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kticktau ceti kartari | ktica | atha mathurāmakūre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nīyamānastvarayaivāyāsyāmīti svapreyasīnā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śokāpahara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atvādaśoka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svāgamanavārtayā </w:t>
      </w:r>
      <w:r>
        <w:rPr>
          <w:rFonts w:ascii="Arial" w:eastAsia="Arial" w:hAnsi="Arial" w:cs="Arial"/>
          <w:sz w:val="26"/>
          <w:szCs w:val="26"/>
        </w:rPr>
        <w:t>pitro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śoka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nāśayan śokanāśana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||80|| </w:t>
      </w:r>
    </w:p>
    <w:p w14:paraId="000000D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sāt pitroravajñayā jājvalyamānatvāt arcci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mān | jvālābhāsornapu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syarcciriti nānārthavarga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mālākāre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kubjayā ca satk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tatvādarccita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kāmyate tadrūpagu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amohitayā kubjayeti kumbha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kame kumbhaśceti kumādeśa </w:t>
      </w:r>
      <w:r>
        <w:rPr>
          <w:rFonts w:ascii="Arial" w:eastAsia="Arial" w:hAnsi="Arial" w:cs="Arial"/>
          <w:sz w:val="26"/>
          <w:szCs w:val="26"/>
        </w:rPr>
        <w:t>pratyayau | kubjā-k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āmbaradhara 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a-yauvana-pūr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atvāt kumbha ityanye | sakhigo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hayāmeva tvadgehamāyāsyāmītyacchadmadhotvādviśuddhātmā | viśodhayati hastipaka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hastinañca nihatya 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dadaditi viśodhana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hastinā ra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gadvāri n</w:t>
      </w:r>
      <w:r>
        <w:rPr>
          <w:rFonts w:ascii="Arial" w:eastAsia="Arial" w:hAnsi="Arial" w:cs="Arial"/>
          <w:sz w:val="26"/>
          <w:szCs w:val="26"/>
        </w:rPr>
        <w:t>iruddhonābhūdityaniruddha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pratiyoddharabhāvādapratiratha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pradyumna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amananta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balamasyetyartha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ativikrami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āmapi cānūrādonā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helaiva vināśanādamitavikrama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||81||</w:t>
      </w:r>
    </w:p>
    <w:p w14:paraId="000000D4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purā kālanemimadhunā tu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samasūra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nihatavāniti kālaneminihā | saka</w:t>
      </w:r>
      <w:r>
        <w:rPr>
          <w:rFonts w:ascii="Arial" w:eastAsia="Arial" w:hAnsi="Arial" w:cs="Arial"/>
          <w:sz w:val="26"/>
          <w:szCs w:val="26"/>
        </w:rPr>
        <w:t>cagraha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sānujañca jaghāneti nerartha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erayatisma </w:t>
      </w:r>
      <w:r>
        <w:rPr>
          <w:rFonts w:ascii="Arial" w:eastAsia="Arial" w:hAnsi="Arial" w:cs="Arial"/>
          <w:sz w:val="26"/>
          <w:szCs w:val="26"/>
        </w:rPr>
        <w:lastRenderedPageBreak/>
        <w:t>tamāk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avāniti vīra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“hariryathebha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vicakar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syo'vyaya” iti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sāriritya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śauri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śūrasya vasudevasya putra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pit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drohi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tasminnevabhevaucityādibhāva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| evamiti vikrama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nihatya śūrajanānāśvaśnute vyāpnotīti śurajaneśvara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śūrai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prabhutvena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mata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savadhopakāre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trayānā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premāspadatvāttrilokātmā | “hate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se trayo lokā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prāpnuvannirv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 parā”miti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 sva- karma</w:t>
      </w:r>
      <w:r>
        <w:rPr>
          <w:rFonts w:ascii="Arial" w:eastAsia="Arial" w:hAnsi="Arial" w:cs="Arial"/>
          <w:sz w:val="26"/>
          <w:szCs w:val="26"/>
        </w:rPr>
        <w:t>sūtratrayā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niyamya pravartanāttrilokeśa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sūryādi-sa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krāntā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śumattvāt keśava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“sūryasya tapaso lokānagne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somasya cāpyuta | 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śavo ye prakāśante mama te keśasa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gitā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keśava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tasmānmāmāhurmunisattamā”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praśāntanīlakunta</w:t>
      </w:r>
      <w:r>
        <w:rPr>
          <w:rFonts w:ascii="Arial" w:eastAsia="Arial" w:hAnsi="Arial" w:cs="Arial"/>
          <w:sz w:val="26"/>
          <w:szCs w:val="26"/>
        </w:rPr>
        <w:t>latvādvā keśava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keśādvonyatarasyāmiti | sūtrāt | keśinamaśvāk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 dānava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hatavāniti keśihā | keśivadhena devādīnā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gopānāñca manohara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āddhari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aca iti sūtrādi || 82 || </w:t>
      </w:r>
    </w:p>
    <w:p w14:paraId="000000D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kāma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yathe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a' dīvyati keśina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nihatya mādyatīti kāmadeva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kehi vadhena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kāmamabhilā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pālayati pūrayatīti kāmapāla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keśisvamina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sasya vadhe sābhilā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atvātkāmī| kena sukhenāntati vadhnāti devādīniti kānta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ativandhane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keśina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nihatya svabandhugo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praveśakara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tāgama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keśivadhaprakara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</w:t>
      </w:r>
      <w:r>
        <w:rPr>
          <w:rFonts w:ascii="Arial" w:eastAsia="Arial" w:hAnsi="Arial" w:cs="Arial"/>
          <w:sz w:val="26"/>
          <w:szCs w:val="26"/>
        </w:rPr>
        <w:t xml:space="preserve"> | anirddeśya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parabrahmabhāvena nirdde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umaśakya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vapurasyetyanirddeśyavapu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atasīpu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paprabhavasya grāmyavadgopakumārai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 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parabrahmatva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durvodhamityartha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taddyāthātmyajñānāttu suvodha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tattvamityāha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uriti | dyāvāp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thivyau vyāpnoti t</w:t>
      </w:r>
      <w:r>
        <w:rPr>
          <w:rFonts w:ascii="Arial" w:eastAsia="Arial" w:hAnsi="Arial" w:cs="Arial"/>
          <w:sz w:val="26"/>
          <w:szCs w:val="26"/>
        </w:rPr>
        <w:t>atra kāntimān krāmatīti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“vyāpta merodasī pārtha kāntiścābhyadhikā mama | adhibhūtāni cānte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tadiccha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ścāsmi bhārata | kramā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āccāpyaha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pārtha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urityabhisa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jñita”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parabrahmatvavodhikā irā vāk yasmin sa vīra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“manomaya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aśarīro bhārūpa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satyakāma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satyasa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kalpa ākāśātme”tyādikā vedāntavāk yadvi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aviśuddhamanasāmanika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atvādananta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anta prānte'ntike nāśe ityādi viśvako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 | dhanāni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sasampado jayati jitvograsenāya dadātīti| dhanañjaya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||83||</w:t>
      </w:r>
    </w:p>
    <w:p w14:paraId="000000D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gargāya hito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gavāditvādyat tenopanītastatsevītyartha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brahma karoti brahmacaryya-lak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tapaścaratīti brahmak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brahmatattva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tapo vedo brahma vipra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prajāpatiriti nānārthavarga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nikhila-brāhma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a-tatkarmamūlabhūto brahmāpi svay</w:t>
      </w:r>
      <w:r>
        <w:rPr>
          <w:rFonts w:ascii="Arial" w:eastAsia="Arial" w:hAnsi="Arial" w:cs="Arial"/>
          <w:sz w:val="26"/>
          <w:szCs w:val="26"/>
        </w:rPr>
        <w:t xml:space="preserve">ameva </w:t>
      </w:r>
      <w:r>
        <w:rPr>
          <w:rFonts w:ascii="Arial" w:eastAsia="Arial" w:hAnsi="Arial" w:cs="Arial"/>
          <w:sz w:val="26"/>
          <w:szCs w:val="26"/>
        </w:rPr>
        <w:lastRenderedPageBreak/>
        <w:t>bhavatīti brahmā | “bhavetkacinmahākalpe brahmā jīvopyupāsanai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kacidatra mahāvi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 brahmatva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pratipadyata”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brahmasama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ivya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ibhūtān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ān v</w:t>
      </w:r>
      <w:r>
        <w:rPr>
          <w:rFonts w:ascii="Arial" w:eastAsia="Arial" w:hAnsi="Arial" w:cs="Arial"/>
          <w:sz w:val="26"/>
          <w:szCs w:val="26"/>
        </w:rPr>
        <w:t>ṛṁ</w:t>
      </w:r>
      <w:r>
        <w:rPr>
          <w:rFonts w:ascii="Arial" w:eastAsia="Arial" w:hAnsi="Arial" w:cs="Arial"/>
          <w:sz w:val="26"/>
          <w:szCs w:val="26"/>
        </w:rPr>
        <w:t>hayanti svayañca 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sīmātiśaya - svarūpagu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avibhūtibhirv</w:t>
      </w:r>
      <w:r>
        <w:rPr>
          <w:rFonts w:ascii="Arial" w:eastAsia="Arial" w:hAnsi="Arial" w:cs="Arial"/>
          <w:sz w:val="26"/>
          <w:szCs w:val="26"/>
        </w:rPr>
        <w:t>ṛṁ</w:t>
      </w:r>
      <w:r>
        <w:rPr>
          <w:rFonts w:ascii="Arial" w:eastAsia="Arial" w:hAnsi="Arial" w:cs="Arial"/>
          <w:sz w:val="26"/>
          <w:szCs w:val="26"/>
        </w:rPr>
        <w:t>hati ceti nirukte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</w:t>
      </w:r>
      <w:r>
        <w:rPr>
          <w:rFonts w:ascii="Arial" w:eastAsia="Arial" w:hAnsi="Arial" w:cs="Arial"/>
          <w:sz w:val="26"/>
          <w:szCs w:val="26"/>
        </w:rPr>
        <w:t>tattvasamāśraya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vedāntavedya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tattvamityartha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</w:t>
      </w:r>
    </w:p>
    <w:p w14:paraId="000000D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hatvādv</w:t>
      </w:r>
      <w:r>
        <w:rPr>
          <w:rFonts w:ascii="Arial" w:eastAsia="Arial" w:hAnsi="Arial" w:cs="Arial"/>
          <w:sz w:val="26"/>
          <w:szCs w:val="26"/>
        </w:rPr>
        <w:t>ṛṁ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atvācca tasmādbrahmeti śabdita” iti śivavacanāt |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viprān brahma ca tadanu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tapo vivarddhayatīti brahmavivarddhana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gāyatrīlak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vetti gargāditi brahmavit | “ga</w:t>
      </w:r>
      <w:r>
        <w:rPr>
          <w:rFonts w:ascii="Arial" w:eastAsia="Arial" w:hAnsi="Arial" w:cs="Arial"/>
          <w:sz w:val="26"/>
          <w:szCs w:val="26"/>
        </w:rPr>
        <w:t>rgāyadukulācāryādgāyatra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bratamāsthitāviti” śrīśukavākyāt | vedārtha-pracārāyātrigotrādi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dattātreyādi-rūpe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āvirbhavan 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pradhānāditattvāni niyamyatayā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santyasyeti brahmī | avantīgata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sāndīpane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sakāśādvedalak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jānāt</w:t>
      </w:r>
      <w:r>
        <w:rPr>
          <w:rFonts w:ascii="Arial" w:eastAsia="Arial" w:hAnsi="Arial" w:cs="Arial"/>
          <w:sz w:val="26"/>
          <w:szCs w:val="26"/>
        </w:rPr>
        <w:t>i 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ato'rthataśca vettīti brahmajña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asya sāndīpanergurorm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taputrānayanena prītikartt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tvādbrāhma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tato gurukule vāsamicchantāvupajagmaturityādi cātrodāhara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||84||</w:t>
      </w:r>
    </w:p>
    <w:p w14:paraId="000000D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avantyā mathurāmāgatasya kālayavana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didhak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ormahānta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kramā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pādavik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epa yasya mucukundaguhāntagāmina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mahākrama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mahat pūjārha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ślāghanīya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karma yasya sa mahākarmā | yadubhiravadhya yādavenaiva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dhīvalena bhasmībhāvavidhānādityāśaya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mahaddu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tejo'syeti mahātejā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svittejasvinā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tejo bhagavān vā v</w:t>
      </w:r>
      <w:r>
        <w:rPr>
          <w:rFonts w:ascii="Arial" w:eastAsia="Arial" w:hAnsi="Arial" w:cs="Arial"/>
          <w:sz w:val="26"/>
          <w:szCs w:val="26"/>
        </w:rPr>
        <w:t>ibhāvasuriti” mucukundavākyāt | mahatā urasā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dayena gacchati svabhakta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mucukundamiti mahoraga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mucukundaprasādak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tatrāha ura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śabdena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dayamatra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sajjātyādyanapek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nivyajitayā svabhaktapra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rāmat</w:t>
      </w:r>
      <w:r>
        <w:rPr>
          <w:rFonts w:ascii="Arial" w:eastAsia="Arial" w:hAnsi="Arial" w:cs="Arial"/>
          <w:sz w:val="26"/>
          <w:szCs w:val="26"/>
        </w:rPr>
        <w:t>venāvatāre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ādarāja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guhamālili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 |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dhrasya ja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āyu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urddhvadaihika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karma cakāra | śavag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he taddattāni phalyānyatiprītyā bubhuje iti | 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nirvyājabhaktapra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vyañjayati caturbhi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suśakatvenāk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ayaphalatvena cānyakratormahān kratustulasyarpa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o'syeti mahākratu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 kratukāritvenānyayājibhyo mahānto yajvāno'syeti mahāyajvā | 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sādi-do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avaidhurye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ānyayajñebhyo mahān japalak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yajño'syeti mahāyajña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namaskāra-svādhyāyau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adhirūpatvenātipavitratvādanyahavibhyo mahānti havī</w:t>
      </w:r>
      <w:r>
        <w:rPr>
          <w:rFonts w:ascii="Arial" w:eastAsia="Arial" w:hAnsi="Arial" w:cs="Arial"/>
          <w:sz w:val="26"/>
          <w:szCs w:val="26"/>
        </w:rPr>
        <w:t>ṁṣ</w:t>
      </w:r>
      <w:r>
        <w:rPr>
          <w:rFonts w:ascii="Arial" w:eastAsia="Arial" w:hAnsi="Arial" w:cs="Arial"/>
          <w:sz w:val="26"/>
          <w:szCs w:val="26"/>
        </w:rPr>
        <w:t>i yas</w:t>
      </w:r>
      <w:r>
        <w:rPr>
          <w:rFonts w:ascii="Arial" w:eastAsia="Arial" w:hAnsi="Arial" w:cs="Arial"/>
          <w:sz w:val="26"/>
          <w:szCs w:val="26"/>
        </w:rPr>
        <w:t>ya sa mahāhavi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ūdāhara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udharme–“tulasīdalamātre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jalasya culukena ca | vikrī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īte svamātmāna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bhaktebhyo bhaktavatsala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|“ 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adharme-“yā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kriyā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prayuktā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syurekāntagatavuddhirbhi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śirasā 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pratig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āti vai svayam | japye</w:t>
      </w:r>
      <w:r>
        <w:rPr>
          <w:rFonts w:ascii="Arial" w:eastAsia="Arial" w:hAnsi="Arial" w:cs="Arial"/>
          <w:sz w:val="26"/>
          <w:szCs w:val="26"/>
        </w:rPr>
        <w:t>naiva ca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śuddhyed dbrāhma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nātra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kuryādanyanna vā kuryānbhaitro 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ucyate|“ “kīrtanādeva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asya muktavandha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vrajet |“ “k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a-pra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āmī na punarbhavāya |“ “yadetat suk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havya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tena tu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yanti devatā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namaskāre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havi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svādhyā</w:t>
      </w:r>
      <w:r>
        <w:rPr>
          <w:rFonts w:ascii="Arial" w:eastAsia="Arial" w:hAnsi="Arial" w:cs="Arial"/>
          <w:sz w:val="26"/>
          <w:szCs w:val="26"/>
        </w:rPr>
        <w:t>yairapī” tyādīni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tivacanāni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gyāni | au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adhairvrīhiyavādibhirityartha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itthañca kāyavā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mano-vyāpāre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sukare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 samārādhyatvāttathātvamāgatam ||85|| </w:t>
      </w:r>
    </w:p>
    <w:p w14:paraId="000000D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D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vāgvyāpāre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aiva samārādhyatvāttadāha-nityānantakalyā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akatayā stotumarha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stavya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bāhulakā</w:t>
      </w:r>
      <w:r>
        <w:rPr>
          <w:rFonts w:ascii="Arial" w:eastAsia="Arial" w:hAnsi="Arial" w:cs="Arial"/>
          <w:sz w:val="26"/>
          <w:szCs w:val="26"/>
        </w:rPr>
        <w:t>daco yat | nāmakīrtanalak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prītikartā'syeti stavapriya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stūyate'neneti stotra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stutikara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abhūto'pyayamiti dhruvacarite vyaktametat | bhagavatā kambunāsp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acivukodhruvastavamastau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īt stūyate thamiti stuti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yadyapi staute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ektin śr</w:t>
      </w:r>
      <w:r>
        <w:rPr>
          <w:rFonts w:ascii="Arial" w:eastAsia="Arial" w:hAnsi="Arial" w:cs="Arial"/>
          <w:sz w:val="26"/>
          <w:szCs w:val="26"/>
        </w:rPr>
        <w:t>uyajī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 stubhya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iti sūtrāt tathāpi bāhulakāt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 śrīyate svabhakta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stotu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śīlamasyeti stotā | “vandito hi sa vandeta mānito mānayati ce”tyādi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hāralak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atriyo'syeti 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apriya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rājanyaveśān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 | bhūpāna asurā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śca durv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rttān jaghāna | duryodhanakulāntaka iti dānavendravināśana iti cā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ottaraśananāmni | nanu kathamanantān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āneko jaghāna tatrāha 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anantai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parākramairiti 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ttānnihatya pūnāti viśuddhān karotīti puraya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pūñoyannukddhrasv</w:t>
      </w:r>
      <w:r>
        <w:rPr>
          <w:rFonts w:ascii="Arial" w:eastAsia="Arial" w:hAnsi="Arial" w:cs="Arial"/>
          <w:sz w:val="26"/>
          <w:szCs w:val="26"/>
        </w:rPr>
        <w:t>aśca | svarūpavat kortirūpajanapāvanīti 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yakārti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kīrtirūpamahau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adhena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tirogavirodhitvādanāmaya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||86||  </w:t>
      </w:r>
    </w:p>
    <w:p w14:paraId="000000D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</w:t>
      </w:r>
    </w:p>
    <w:p w14:paraId="000000E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tvaraivānāmayatvakara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ānmanojava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kīrtanādeva”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asyetyādism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svaprāptyupāyagītādi-śāstra-pravartanāttīrthakara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tīrtha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śāstrāvatārayoriti śrīdhara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yati ca | yogajñāna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tathāsa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khyamityādi | agādhe svatatve praveśayitu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caritrasopān</w:t>
      </w:r>
      <w:r>
        <w:rPr>
          <w:rFonts w:ascii="Arial" w:eastAsia="Arial" w:hAnsi="Arial" w:cs="Arial"/>
          <w:sz w:val="26"/>
          <w:szCs w:val="26"/>
        </w:rPr>
        <w:t>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ātathetyeke | vasanti mahādādīni pratisarge'treti vasupradhāna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, tasmin retaścitparamā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vasuretā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“mama yonirmahadbrahme”tyādi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vasūna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au prakar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ādayate pālayatīti vasuprada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de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pālane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vasūni dhanāni pradāyati </w:t>
      </w:r>
      <w:r>
        <w:rPr>
          <w:rFonts w:ascii="Arial" w:eastAsia="Arial" w:hAnsi="Arial" w:cs="Arial"/>
          <w:sz w:val="26"/>
          <w:szCs w:val="26"/>
        </w:rPr>
        <w:t>pariśodhayati satpātradānena svasa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mukhānāmiti punarvasuprada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vāde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vedyatayā nivāsādvāsudeva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“vasanādeva vāde ca vāsudeveti śabdita” iti śivavacanāt | vasati nitthe dhāmni nityamiti vasu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vasau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me mano yasya sa vasumanā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“śaratalpo gato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śāmyannivahutāsana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dhyāyati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avyāghra tato me tadgata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mana” iti tadvākyāt | hūyate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dīyate svaniya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svad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ivi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ayatayā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hyata iti havi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hū dānādānayorādāne cetyeke | prī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ate prīti 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yamiti vyākhyātāra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hūyate tena prīta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kr</w:t>
      </w:r>
      <w:r>
        <w:rPr>
          <w:rFonts w:ascii="Arial" w:eastAsia="Arial" w:hAnsi="Arial" w:cs="Arial"/>
          <w:sz w:val="26"/>
          <w:szCs w:val="26"/>
        </w:rPr>
        <w:t>iyate iti tathetyeke |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mamuktipradāyaka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me mukte tatpūrvapadavyā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jīvāntaramabhi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iktamiti bodhyam ||87||         </w:t>
      </w:r>
    </w:p>
    <w:p w14:paraId="000000E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E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prāpyatvāt sadgati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satī śobhanā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tirniryā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asamaye bhaktasācivyarūpā kriyā'syeti satk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“yadi vātādido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madbhakto 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ca smaret | 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smarāmi madbhakta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nayāmi paramā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gati” miti vārāhavacanāt |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avān vrajajanā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śca sattu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gantu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śīlamasyeti sattā | “yarhyamvujāk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āpasasāra bho bhavān kurūna madhunvātha suh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ddid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ayā” ityādi dvār</w:t>
      </w:r>
      <w:r>
        <w:rPr>
          <w:rFonts w:ascii="Arial" w:eastAsia="Arial" w:hAnsi="Arial" w:cs="Arial"/>
          <w:sz w:val="26"/>
          <w:szCs w:val="26"/>
        </w:rPr>
        <w:t xml:space="preserve">āvatīprajāvacanāt |   </w:t>
      </w:r>
    </w:p>
    <w:p w14:paraId="000000E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 xml:space="preserve">usahasranāmni </w:t>
      </w:r>
    </w:p>
    <w:p w14:paraId="000000E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saptama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nāma 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</w:t>
      </w:r>
    </w:p>
    <w:p w14:paraId="000000E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sato yudhi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hirasyograsenasya baleśca svabhaktasya dūta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pratīhāraśca bhavan sadbhūti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santa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paramamayanamasyeti satyaparāya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‘‘sādhavo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mahya </w:t>
      </w:r>
      <w:r>
        <w:rPr>
          <w:rFonts w:ascii="Arial" w:eastAsia="Arial" w:hAnsi="Arial" w:cs="Arial"/>
          <w:sz w:val="26"/>
          <w:szCs w:val="26"/>
        </w:rPr>
        <w:t>sādhūnā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dayantvam | madanya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 na jānanti nāha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tebhyo manāgapītyādi”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śūrā vikrāntā senāsyeti śūrasena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yadurājamānyatvād yaduśre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yādavendra yadudvaha iti dvayama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sannatimanojño nivāso dvārakāsyeti sannivāsa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yamunāyā adūrabhavo b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hadvanādiryāmuna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suśobhano'syeti suyamuna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adūrabhavaścetya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||88|| </w:t>
      </w:r>
    </w:p>
    <w:p w14:paraId="000000E6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E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bhūtānyābhimukhyenāsmin vasantīti bhūtāvāsa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“vasanti tvayi bhūtāni bhūtāvāsastato bhavāniti śidokte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vaste premnācchādayati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avān yadūśceti vāsu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, dīvyati </w:t>
      </w:r>
      <w:r>
        <w:rPr>
          <w:rFonts w:ascii="Arial" w:eastAsia="Arial" w:hAnsi="Arial" w:cs="Arial"/>
          <w:sz w:val="26"/>
          <w:szCs w:val="26"/>
        </w:rPr>
        <w:t>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ati 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saheti 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karmadhārayādvāsudeva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āvalambatvāt sarvāsu     </w:t>
      </w:r>
    </w:p>
    <w:p w14:paraId="000000E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nilaya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sarvārthasādhako'nala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kiñcit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mayai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āmityaparyāpti manvāna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svabhaktāparādhak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amane paryāpto vā bhaktavidvi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āmanala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kartā vā</w:t>
      </w:r>
      <w:r>
        <w:rPr>
          <w:rFonts w:ascii="Arial" w:eastAsia="Arial" w:hAnsi="Arial" w:cs="Arial"/>
          <w:sz w:val="26"/>
          <w:szCs w:val="26"/>
        </w:rPr>
        <w:t xml:space="preserve"> bhaktādhikārā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āmanivārako vetyartha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atid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duryodhanādīnā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darpa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hatavān rājasūya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yudhi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hirasya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pādyeti darpahā |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śakarmāpi svayamahato nirabhimāna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māgadhavadhatanniruddhanikhilanupavimok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āpyātmanā sa bhāvanārahita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  <w:r>
        <w:rPr>
          <w:rFonts w:ascii="Arial" w:eastAsia="Arial" w:hAnsi="Arial" w:cs="Arial"/>
          <w:sz w:val="26"/>
          <w:szCs w:val="26"/>
        </w:rPr>
        <w:t xml:space="preserve">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avadūtyāya gato durmantribhirduryodhanādibhiścaturbhirdhatta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     nig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hītumaśakyatvāddurddhara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“ima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 pu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arīkāk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jigh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antyalpamedhasa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enāgniprajvalanta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yathā bālā yathā ja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ā” ityādismara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atheti granthamadhye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galam | aparājita</w:t>
      </w:r>
      <w:r>
        <w:rPr>
          <w:rFonts w:ascii="Arial" w:eastAsia="Arial" w:hAnsi="Arial" w:cs="Arial"/>
          <w:sz w:val="26"/>
          <w:szCs w:val="26"/>
        </w:rPr>
        <w:t>stai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parājetu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hītumaśakya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||89|| </w:t>
      </w:r>
    </w:p>
    <w:p w14:paraId="000000E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E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nanu kutastairvahubhireko na parājitastatrāha viśvamūrttirityādi devagandharvamānavādi-sarvaśarīra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 mahābhūrtti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nahi tada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gabhūtaiścatubhistaistād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dharttu parājetu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 śakya iti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dī</w:t>
      </w:r>
      <w:r>
        <w:rPr>
          <w:rFonts w:ascii="Arial" w:eastAsia="Arial" w:hAnsi="Arial" w:cs="Arial"/>
          <w:sz w:val="26"/>
          <w:szCs w:val="26"/>
        </w:rPr>
        <w:t>ptā bahusūryāgnisa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kāśā mūrttirasyeti dīptamūrtti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kevala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viśvamūrttirapitvamūrttimān | viśvopādānabhūtī ye pradhānamahadādayo mūrtayo'rthastepi yasya śarīrabhūtā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santītyartha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yasyāvyakta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śarīramityādi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mūrttatvaprati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edhe  hyamūrt</w:t>
      </w:r>
      <w:r>
        <w:rPr>
          <w:rFonts w:ascii="Arial" w:eastAsia="Arial" w:hAnsi="Arial" w:cs="Arial"/>
          <w:sz w:val="26"/>
          <w:szCs w:val="26"/>
        </w:rPr>
        <w:t>tirityeva brūyāt | 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ottaraśatotare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aśasahastre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yugapadavasthite ranekamūrtti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aśastrīsahastreśa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ekatvama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jahadeva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kathamastīti nāradenāpi jñātumaśakyatvādavyakta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“citra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vataitadekena vapu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yu</w:t>
      </w:r>
      <w:r>
        <w:rPr>
          <w:rFonts w:ascii="Arial" w:eastAsia="Arial" w:hAnsi="Arial" w:cs="Arial"/>
          <w:sz w:val="26"/>
          <w:szCs w:val="26"/>
        </w:rPr>
        <w:t>gapat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thak |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dvaya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asāhastra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striya eka udāvahaditi”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ato'ya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śatamūrtti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śatāni mūrtayo'syeti eva śatānana iti coktam ||90|| </w:t>
      </w:r>
    </w:p>
    <w:p w14:paraId="000000E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        </w:t>
      </w:r>
    </w:p>
    <w:p w14:paraId="000000E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bahurūpatvepyadvaitametītyeka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inagatāvityata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kan | bahurūpatāyā api tāttvikatvā</w:t>
      </w:r>
      <w:r>
        <w:rPr>
          <w:rFonts w:ascii="Arial" w:eastAsia="Arial" w:hAnsi="Arial" w:cs="Arial"/>
          <w:sz w:val="26"/>
          <w:szCs w:val="26"/>
        </w:rPr>
        <w:t>nnaika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śabdena samāsānnalopo 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tarhi dvaitāśraya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amiti cettatrāha sava iti | syanti dvaitādvaitabhrāntimiti sā | anye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vapi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śyate 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ekatra vācintyaśaktyā bahumūrttirbhavatīti siddhāntina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vasati natu dvaitādvaitāśray</w:t>
      </w:r>
      <w:r>
        <w:rPr>
          <w:rFonts w:ascii="Arial" w:eastAsia="Arial" w:hAnsi="Arial" w:cs="Arial"/>
          <w:sz w:val="26"/>
          <w:szCs w:val="26"/>
        </w:rPr>
        <w:t>ipviti sava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pūrvava</w:t>
      </w:r>
      <w:r>
        <w:rPr>
          <w:rFonts w:ascii="Arial" w:eastAsia="Arial" w:hAnsi="Arial" w:cs="Arial"/>
          <w:sz w:val="26"/>
          <w:szCs w:val="26"/>
        </w:rPr>
        <w:t>ḍḍ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kanati dīpyate tān gacchati natu dvaitādvaitāśrayāniti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kanīdīptikāntigati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 dhātupā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pūrvava</w:t>
      </w:r>
      <w:r>
        <w:rPr>
          <w:rFonts w:ascii="Arial" w:eastAsia="Arial" w:hAnsi="Arial" w:cs="Arial"/>
          <w:sz w:val="26"/>
          <w:szCs w:val="26"/>
        </w:rPr>
        <w:t>ḍḍ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avyatvat kim | praccherim pratyaya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kādeśaśca sonve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avya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   vijijñāsitavya”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</w:t>
      </w:r>
      <w:r>
        <w:rPr>
          <w:rFonts w:ascii="Arial" w:eastAsia="Arial" w:hAnsi="Arial" w:cs="Arial"/>
          <w:sz w:val="26"/>
          <w:szCs w:val="26"/>
        </w:rPr>
        <w:t xml:space="preserve"> yatate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saukhyānīti tat kie ceti tanote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kvipi gamādīnāmapi    vaktavyamityanunāsikalopa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tatastuk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paramāśrayatvāduttama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padam | lokān | bhaktajanān vaghnāti svavi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ayakapremarasanayeti lokabandhu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bandha bandhane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sv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 ityāti sūtr</w:t>
      </w:r>
      <w:r>
        <w:rPr>
          <w:rFonts w:ascii="Arial" w:eastAsia="Arial" w:hAnsi="Arial" w:cs="Arial"/>
          <w:sz w:val="26"/>
          <w:szCs w:val="26"/>
        </w:rPr>
        <w:t>ādu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tanmūlamasādhāra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samvandhamāha lokanātha iti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nanu prativādino'nyān rudrādīnu lokeśvarānāha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kathamele tameva lokeśvara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manyeran tatraha mādhava iti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dhunoti bhrāntitayā kharā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ayati svagītopani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adeti</w:t>
      </w:r>
      <w:r>
        <w:rPr>
          <w:rFonts w:ascii="Arial" w:eastAsia="Arial" w:hAnsi="Arial" w:cs="Arial"/>
          <w:sz w:val="26"/>
          <w:szCs w:val="26"/>
        </w:rPr>
        <w:t xml:space="preserve"> mādhava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rudrādīnā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lokeśvaratva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tadārādhanādeva mahādeva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sarvamedhe mahātmetyādi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asyatvautpattika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tattvam | “tamīśvarā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maheśvarami”tyādi-śrava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yato bhaktavatsala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sarvadā bhaktecchurityartha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vatsātkābhelac rudādayastu</w:t>
      </w:r>
      <w:r>
        <w:rPr>
          <w:rFonts w:ascii="Arial" w:eastAsia="Arial" w:hAnsi="Arial" w:cs="Arial"/>
          <w:sz w:val="26"/>
          <w:szCs w:val="26"/>
        </w:rPr>
        <w:t xml:space="preserve"> svabhakte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ukupyanti tān  bhraśayanti ca ||91||   </w:t>
      </w:r>
    </w:p>
    <w:p w14:paraId="000000E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E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arayeva 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rūpamasyeti 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“yadā paśya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paśyate rukmavar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kartāramīśa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brahmayonimiti”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hemavat 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īyāni 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hānānya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gāni yasya sa hemā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saundary</w:t>
      </w:r>
      <w:r>
        <w:rPr>
          <w:rFonts w:ascii="Arial" w:eastAsia="Arial" w:hAnsi="Arial" w:cs="Arial"/>
          <w:sz w:val="26"/>
          <w:szCs w:val="26"/>
        </w:rPr>
        <w:t>avantya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gāni asyeti varā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candane bhaktacittāhlādake 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gade asyeti candanā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gadī | 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ādi-catu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kecit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acaitanyatāyā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yojayanti | tadā 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aśabdena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vīravik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epakā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kāmādayastān hatavān bhaktānāmiti vorahā | sarvavilak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tvāt|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“na tatsamaścābhyadhikaśca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śyate”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apātitvādvā| daityādīnā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śamūnayan śūnya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‘‘śamūna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kurute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sanpara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svayam | tasmācchūnya iti proktastodanāttūccha ucyate”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aśūnyatvādvā tathe tyeke |</w:t>
      </w:r>
      <w:r>
        <w:rPr>
          <w:rFonts w:ascii="Arial" w:eastAsia="Arial" w:hAnsi="Arial" w:cs="Arial"/>
          <w:sz w:val="26"/>
          <w:szCs w:val="26"/>
        </w:rPr>
        <w:t xml:space="preserve">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dīpitā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itā cāśīryena sa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tāśī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dīpnyośchandasa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ato'calanādacala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śastra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grāhayi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yāmi svabhaktabhī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mapratijñā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kurvan śastra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mayā na grāhyamiti svapratijñāyāścalati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tarathā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sanniti cala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 92||         </w:t>
      </w:r>
    </w:p>
    <w:p w14:paraId="000000E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mānaśūnyatayā bhaktakāryā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svasādhayannamānī |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sarveśvaropi nihīnakarmasu prātīhāratvadūtya-sārathitvādi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vadhikāratattasya kai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karyamala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tānno vilāpayatya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 yadugnasenam | 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hānnigharā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</w:t>
      </w:r>
      <w:r>
        <w:rPr>
          <w:rFonts w:ascii="Arial" w:eastAsia="Arial" w:hAnsi="Arial" w:cs="Arial"/>
          <w:sz w:val="26"/>
          <w:szCs w:val="26"/>
        </w:rPr>
        <w:t>dhirāye nyabodha yaddeva nivodhayeti | “sārathyapāri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adasevanasakhyadautyavīrasahānugamanastavanapra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āmam | snigdhe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jagat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atiñca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 bhakti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karoti n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patiścara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āravinde |”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pādāvane jane ityādi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tebhyo bhānadānānmān</w:t>
      </w:r>
      <w:r>
        <w:rPr>
          <w:rFonts w:ascii="Arial" w:eastAsia="Arial" w:hAnsi="Arial" w:cs="Arial"/>
          <w:sz w:val="26"/>
          <w:szCs w:val="26"/>
        </w:rPr>
        <w:t>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tatpratipak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amānāvakha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anādvā pratīhāratvādi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tairmantavyatvānmānya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kutaścakāra tatrāha | lokasvāmīti sarvajagannirvāhaka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trilokadh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giti dhārakatayā pālakatayāca trilokī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dharjati gacchanīti tasya svābhāviko'ya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svabh</w:t>
      </w:r>
      <w:r>
        <w:rPr>
          <w:rFonts w:ascii="Arial" w:eastAsia="Arial" w:hAnsi="Arial" w:cs="Arial"/>
          <w:sz w:val="26"/>
          <w:szCs w:val="26"/>
        </w:rPr>
        <w:t>aktasamvandhena tu kaimutya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tatra siddha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tadevavyañjayati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prabhutve'pi bhaktavaśyatvena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śobhanā medhā 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avato dhīrasyeti sumedhā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medh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game ca | cānmedhāhi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sanayoriti vyākhyātāra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medhabhaktasa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game jāyate prādurbhavatīti medhaj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ekāntino bhaktān dhanāni labdhotidhanya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“namo'kiñcana vittāya” iti </w:t>
      </w:r>
      <w:r>
        <w:rPr>
          <w:rFonts w:ascii="Arial" w:eastAsia="Arial" w:hAnsi="Arial" w:cs="Arial"/>
          <w:sz w:val="26"/>
          <w:szCs w:val="26"/>
        </w:rPr>
        <w:lastRenderedPageBreak/>
        <w:t>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vallavādi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tattatsamvandhātmikā medhā satyaiva na 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yanā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yarūpāsyeti satyamedhā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“yadi vo'stimayi prīti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ślāghyā'ha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yadi | tadātmabandhusad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śī bu</w:t>
      </w:r>
      <w:r>
        <w:rPr>
          <w:rFonts w:ascii="Arial" w:eastAsia="Arial" w:hAnsi="Arial" w:cs="Arial"/>
          <w:sz w:val="26"/>
          <w:szCs w:val="26"/>
        </w:rPr>
        <w:t>ddhirva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kriyatā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mayi | nāha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devo nagandharvo na 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na ca 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vo bāndhavo jāto nātaścintyamato'nyatheti |“ “anukampyā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prajā hi va”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ato bandhubhāvocita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karma cakāretyāha | dharasya govarddhanasya girerdhara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āddharādhara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</w:t>
      </w:r>
      <w:r>
        <w:rPr>
          <w:rFonts w:ascii="Arial" w:eastAsia="Arial" w:hAnsi="Arial" w:cs="Arial"/>
          <w:sz w:val="26"/>
          <w:szCs w:val="26"/>
        </w:rPr>
        <w:t xml:space="preserve"> 93 || </w:t>
      </w:r>
    </w:p>
    <w:p w14:paraId="000000F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svabandhu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āyai śakrādi-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sahāni tejā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atīti tejo v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otsāhotsalitā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dyuti dharatīti dyutighara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māgadhaśālvādiyuddhe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śastrabh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tāmvara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vabhiniviśya tānnijaghānetyartha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hyate sārathyenāthamarjjuneneti</w:t>
      </w:r>
      <w:r>
        <w:rPr>
          <w:rFonts w:ascii="Arial" w:eastAsia="Arial" w:hAnsi="Arial" w:cs="Arial"/>
          <w:sz w:val="26"/>
          <w:szCs w:val="26"/>
        </w:rPr>
        <w:t xml:space="preserve"> pragraha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grahav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 niścigamaścetyap |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hyante pārthaśatrava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kālad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ināneneti nigraha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pārthaśatruvināśe satvaratvādvayagna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jrendretyādi sūtrāda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gera nalopaśca | tadvināśāyānekāni 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gānyupāyā yasya sa naikaś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 copāyā| bhārate prasidd</w:t>
      </w:r>
      <w:r>
        <w:rPr>
          <w:rFonts w:ascii="Arial" w:eastAsia="Arial" w:hAnsi="Arial" w:cs="Arial"/>
          <w:sz w:val="26"/>
          <w:szCs w:val="26"/>
        </w:rPr>
        <w:t>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dhātustasmādgan dghrasvatva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ca| gada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svakani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hastata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prākprādurbhāvāgadāgraja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94 || </w:t>
      </w:r>
    </w:p>
    <w:p w14:paraId="000000F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catvāro naranārāya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a-harik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ā-dharmaputrā mūrtayo'syeti caturmūrtti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catvāro bhīmārjjunasātyakyuddhavāvāhavo'syeti caturbāhu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caturbhir</w:t>
      </w:r>
      <w:r>
        <w:rPr>
          <w:rFonts w:ascii="Arial" w:eastAsia="Arial" w:hAnsi="Arial" w:cs="Arial"/>
          <w:sz w:val="26"/>
          <w:szCs w:val="26"/>
        </w:rPr>
        <w:t>vedairvyūhyate pareśatvena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dhyate yamiti caturvyūha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halaśceti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ghañ | catur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āmāttadīnā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yathābhāvamāśrayatvāccaturgati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catur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dhāmasu gati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 seti vā ca tur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haśārdulagajab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abhānābhiva gati rasyeti vā catur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u bhakte </w:t>
      </w:r>
      <w:r>
        <w:rPr>
          <w:rFonts w:ascii="Arial" w:eastAsia="Arial" w:hAnsi="Arial" w:cs="Arial"/>
          <w:sz w:val="26"/>
          <w:szCs w:val="26"/>
        </w:rPr>
        <w:t>rupārjanīye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varge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vātmā prayatno'syeti caturātmā | caturo vargān bhāvayatyutpādayati bhajatāmiti caturbhāva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caturo vedān vedayati bhaktāniti caturvedavit | 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khyeyajyāda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prapañca eka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pādo vibhūtya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śo'syeti ekapāt | “pādo'sya viśvabhūtāno</w:t>
      </w:r>
      <w:r>
        <w:rPr>
          <w:rFonts w:ascii="Arial" w:eastAsia="Arial" w:hAnsi="Arial" w:cs="Arial"/>
          <w:sz w:val="26"/>
          <w:szCs w:val="26"/>
        </w:rPr>
        <w:t>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tu sahasrānā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sahasranyayutāni ca |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tathā tatra 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 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 śatāni ceti”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teśca || 95 || </w:t>
      </w:r>
    </w:p>
    <w:p w14:paraId="000000F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samyak tānyāvarttayati 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jatoti samāvartta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avyucchinnāstatastvete 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pralaye jagadvayāpārānniv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 ātmā ma</w:t>
      </w:r>
      <w:r>
        <w:rPr>
          <w:rFonts w:ascii="Arial" w:eastAsia="Arial" w:hAnsi="Arial" w:cs="Arial"/>
          <w:sz w:val="26"/>
          <w:szCs w:val="26"/>
        </w:rPr>
        <w:t>no'syeti 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ttātmā | “sva-s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amidamāpīya śayāna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saha śaktibhi” riti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vanuv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ttatvādaniv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ttātmetyeke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sādhena samādhinā jīyale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di </w:t>
      </w:r>
      <w:r>
        <w:rPr>
          <w:rFonts w:ascii="Arial" w:eastAsia="Arial" w:hAnsi="Arial" w:cs="Arial"/>
          <w:sz w:val="26"/>
          <w:szCs w:val="26"/>
        </w:rPr>
        <w:lastRenderedPageBreak/>
        <w:t>vaśīkriyate iti durjaya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khado'tikrama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śāsanolla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ghanamasyeti duratikrama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sādhayā bhaktyā labhya</w:t>
      </w:r>
      <w:r>
        <w:rPr>
          <w:rFonts w:ascii="Arial" w:eastAsia="Arial" w:hAnsi="Arial" w:cs="Arial"/>
          <w:sz w:val="26"/>
          <w:szCs w:val="26"/>
        </w:rPr>
        <w:t>te iti durlabha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</w:p>
    <w:p w14:paraId="000000F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“janmāntarasahastre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tapodānasamādhibhi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narānā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apāpānā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bhakti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prajāyate </w:t>
      </w:r>
      <w:proofErr w:type="gramStart"/>
      <w:r>
        <w:rPr>
          <w:rFonts w:ascii="Arial" w:eastAsia="Arial" w:hAnsi="Arial" w:cs="Arial"/>
          <w:sz w:val="26"/>
          <w:szCs w:val="26"/>
        </w:rPr>
        <w:t>|“ iti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sādhenopani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advicāre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agamyate budhyate iti durgama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sādhene sāmnā gīyate ita durga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bāhulakāt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sādhayā pr</w:t>
      </w:r>
      <w:r>
        <w:rPr>
          <w:rFonts w:ascii="Arial" w:eastAsia="Arial" w:hAnsi="Arial" w:cs="Arial"/>
          <w:sz w:val="26"/>
          <w:szCs w:val="26"/>
        </w:rPr>
        <w:t>apattyā vāsyate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dīti durāvāsa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nanvatika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tadbhajana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tatrāha | durāriheti |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āri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pratigacchantīti durāri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kāmādayastān hatavāniti tatra sāhāyakāritvānnātika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96 ||</w:t>
      </w:r>
    </w:p>
    <w:p w14:paraId="000000F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śubhāni guruśāstrokti-viśvāsa-svapnāśvāsana-lak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gayatyu</w:t>
      </w:r>
      <w:r>
        <w:rPr>
          <w:rFonts w:ascii="Arial" w:eastAsia="Arial" w:hAnsi="Arial" w:cs="Arial"/>
          <w:sz w:val="26"/>
          <w:szCs w:val="26"/>
        </w:rPr>
        <w:t>palambhayatīti śubhā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tadukta-sāhāyyādapi nātika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tadbhajanamityāha lokasāra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 iti | lokā haribhaktajanā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sāra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gā manodvatadgu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agāyakā yasya sa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śobhanāstantara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mukhajanamanohari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agrāhigu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akarma-vāgurā yasya sa sutantu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tallak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stambhūn varddhayati manojñairavatārairiti tantuvarddhana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indrārtha karma yasya sa indrakakarmā | tadeva visadayannāha | mahānti bhaumavadhama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iparvachatrāditi kurā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alānayanāni karmā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yasya sa mahākarmā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tāni     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aśasāhasrarājakanyāhara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apār</w:t>
      </w:r>
      <w:r>
        <w:rPr>
          <w:rFonts w:ascii="Arial" w:eastAsia="Arial" w:hAnsi="Arial" w:cs="Arial"/>
          <w:sz w:val="26"/>
          <w:szCs w:val="26"/>
        </w:rPr>
        <w:t>ijātānayana-tikhiladeva-nirjaya-lak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karmā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rudrajaya-vā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abāhucchedāniruddho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ānayayanalak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vā yena 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takarmā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tastattaccaritāni prakāśya dvārakāyāmāgamo yena sa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tāgama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97 ||  </w:t>
      </w:r>
    </w:p>
    <w:p w14:paraId="000000FA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B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o bhavastat karmahetukakotti-prāptirn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pakanyā-parijātaprāptirvāyasya sa udbhava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bhūprāptau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yathocitā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gasanniveśatvāt sundara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hundati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pāv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yārdrīkaroti svā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śritaniti sunda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odarādi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undokeladane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ratnavat padmarāg</w:t>
      </w:r>
      <w:r>
        <w:rPr>
          <w:rFonts w:ascii="Arial" w:eastAsia="Arial" w:hAnsi="Arial" w:cs="Arial"/>
          <w:sz w:val="26"/>
          <w:szCs w:val="26"/>
        </w:rPr>
        <w:t>avadarunimnā śobhamānā nābhirasyeti ratnanābha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āntatayā dairyena ca śobhamāne locane netre'syeti sulocana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te stūyate'sāvityaka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arkastavane dhātu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rājamanna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sanoti dadātīti rājasana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“annādovasudāna”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 mahi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ādivādanas</w:t>
      </w:r>
      <w:r>
        <w:rPr>
          <w:rFonts w:ascii="Arial" w:eastAsia="Arial" w:hAnsi="Arial" w:cs="Arial"/>
          <w:sz w:val="26"/>
          <w:szCs w:val="26"/>
        </w:rPr>
        <w:t>ādhanamasyeti 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gī gopalīla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“pravodhayana 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garaveneti” śrīśukokti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jayati sakhon bāhuyuddhevāyuddhe veti jayanta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jeranta- pratyaya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sarvavitsu vaśi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havāmadevādi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jayo mahotkar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o'sya nityamastīti sarvavijayī || 98 ||</w:t>
      </w:r>
    </w:p>
    <w:p w14:paraId="000000FC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0F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ramyā vindavo'va</w:t>
      </w:r>
      <w:r>
        <w:rPr>
          <w:rFonts w:ascii="Arial" w:eastAsia="Arial" w:hAnsi="Arial" w:cs="Arial"/>
          <w:sz w:val="26"/>
          <w:szCs w:val="26"/>
        </w:rPr>
        <w:t>yavā asyeti 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avindu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vindurnavepyavayava iti medinīkara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lalā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 xml:space="preserve">astho vindurasyeti apare | </w:t>
      </w:r>
      <w:r>
        <w:rPr>
          <w:rFonts w:ascii="Arial" w:eastAsia="Arial" w:hAnsi="Arial" w:cs="Arial"/>
          <w:sz w:val="26"/>
          <w:szCs w:val="26"/>
        </w:rPr>
        <w:lastRenderedPageBreak/>
        <w:t>premāsa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ktaibhaminīnā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trimai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smitādibhi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obhayitumaśakyatvādak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“yasyendriya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vimathita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proofErr w:type="gramStart"/>
      <w:r>
        <w:rPr>
          <w:rFonts w:ascii="Arial" w:eastAsia="Arial" w:hAnsi="Arial" w:cs="Arial"/>
          <w:sz w:val="26"/>
          <w:szCs w:val="26"/>
        </w:rPr>
        <w:t>kuhakairnaśekuri”ti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sūtavākyāt | </w:t>
      </w:r>
    </w:p>
    <w:p w14:paraId="000000F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</w:t>
      </w:r>
      <w:r>
        <w:rPr>
          <w:rFonts w:ascii="Arial" w:eastAsia="Arial" w:hAnsi="Arial" w:cs="Arial"/>
          <w:sz w:val="26"/>
          <w:szCs w:val="26"/>
        </w:rPr>
        <w:t>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usahasranāmnya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0F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nāmaśataka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</w:t>
      </w:r>
    </w:p>
    <w:p w14:paraId="0000010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sarvā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śrutyādilak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vāco yatra sa sarvavāk | nikhilaśāstrapratipādya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yata īśvareśvara vidhirudrādiniyāmaka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“tamīśvarā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maheśvara” mityādi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“svayattvasāmyāti</w:t>
      </w:r>
      <w:r>
        <w:rPr>
          <w:rFonts w:ascii="Arial" w:eastAsia="Arial" w:hAnsi="Arial" w:cs="Arial"/>
          <w:sz w:val="26"/>
          <w:szCs w:val="26"/>
        </w:rPr>
        <w:t>śayastryadhīśa” 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tiśca |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titāpataptānā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mumuk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tattāpanivarttakatvānmahāhrada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sāravairītya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ottaraśatanāmni” | brahmā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īnāmekadeśasamāveśānmahāgarta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“ihaikastha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jagatk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sna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paśyādya sacarācaram | mama dehe gu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ākeśa</w:t>
      </w:r>
      <w:r>
        <w:rPr>
          <w:rFonts w:ascii="Arial" w:eastAsia="Arial" w:hAnsi="Arial" w:cs="Arial"/>
          <w:sz w:val="26"/>
          <w:szCs w:val="26"/>
        </w:rPr>
        <w:t xml:space="preserve"> yaccānyaddra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umicchasīti”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mahānti bhūtāni yasmāt sa mahābhūta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mahānto nidhayo yasmāt sa mahānidhi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“vis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jati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yasya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āddhariravaśābhihitaupyaghaughanāśa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ayarasanayādh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ghripadma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bhavati bhāgavatapradhāna ukta” ityād</w:t>
      </w:r>
      <w:r>
        <w:rPr>
          <w:rFonts w:ascii="Arial" w:eastAsia="Arial" w:hAnsi="Arial" w:cs="Arial"/>
          <w:sz w:val="26"/>
          <w:szCs w:val="26"/>
        </w:rPr>
        <w:t>i-smara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 99 ||</w:t>
      </w:r>
    </w:p>
    <w:p w14:paraId="0000010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kunda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nidhibheda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rāti dadāti tallipsubhya iti kundara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mahāpadyādīnā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nidhīnāmupalak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ametat | kundakusumadhāra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kunda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arśaśrādyac | “kundadāmak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takautukaveśa'' iti śrīśukavākyāt | yadvā ku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svatattvajñānabhāvitā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cittabhūmi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dadāti bhaktebhya iti kunda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numār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“dadāmi buddhiyoga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yena māmupayānti ta”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tasyā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cittabhūmau 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ati nijarūpām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tamiti parjanya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u secane tato'nyapratyaye nipāto'yam | daivāddu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karmadū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cittabhūmi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pavate punātīti p</w:t>
      </w:r>
      <w:r>
        <w:rPr>
          <w:rFonts w:ascii="Arial" w:eastAsia="Arial" w:hAnsi="Arial" w:cs="Arial"/>
          <w:sz w:val="26"/>
          <w:szCs w:val="26"/>
        </w:rPr>
        <w:t>avana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“svapādamūla” mityādi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nitarā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lāti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ātyekāntino bhaktānityanila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yadvā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savadhanirjjitāyā ilāyā bhūmerugrasenāya dānādanila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“k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itirilāk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mācaleti” halāyudha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rukmi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hayā nidrāparityāgādvā | ila svapna-vik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epayod</w:t>
      </w:r>
      <w:r>
        <w:rPr>
          <w:rFonts w:ascii="Arial" w:eastAsia="Arial" w:hAnsi="Arial" w:cs="Arial"/>
          <w:sz w:val="26"/>
          <w:szCs w:val="26"/>
        </w:rPr>
        <w:t>hātu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“tathāhamapi taccitto nidrāñca na labhe niśīti” tadukte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tamayācita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amāśayati bhojayati bhaktānityam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vapuryasya so'm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tavapurnityavigraha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sarvāmavasthā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jānāti bhaktānāmiti sarvajña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darśanadhyānetyāde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nirap</w:t>
      </w:r>
      <w:r>
        <w:rPr>
          <w:rFonts w:ascii="Arial" w:eastAsia="Arial" w:hAnsi="Arial" w:cs="Arial"/>
          <w:sz w:val="26"/>
          <w:szCs w:val="26"/>
        </w:rPr>
        <w:t>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munimityādeśca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sarvatomukha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sarvadigdeśavartti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mukhamasyeti ||100 ||</w:t>
      </w:r>
    </w:p>
    <w:p w14:paraId="0000010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atha mithilāsthitatā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dyotayannāha- śrutadeva-bahulāśvābhyā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svaveimasthābhyā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labdhatvāt sulabha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śobhanāni paramotsavarūpā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janmā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amī-kārttika-niyamādīni b</w:t>
      </w:r>
      <w:r>
        <w:rPr>
          <w:rFonts w:ascii="Arial" w:eastAsia="Arial" w:hAnsi="Arial" w:cs="Arial"/>
          <w:sz w:val="26"/>
          <w:szCs w:val="26"/>
        </w:rPr>
        <w:t>ratāni yasya 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suvrata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svābhī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ācotsavānurodhena dvārakā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gantumaśaktayostayo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svayameva vyāsādisahito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kpatha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nanu kutastau 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nājagmatustatrāha siddha iti | tadaccaryā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svayameva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sphurannityartha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tāvarccāmeva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 pra</w:t>
      </w:r>
      <w:r>
        <w:rPr>
          <w:rFonts w:ascii="Arial" w:eastAsia="Arial" w:hAnsi="Arial" w:cs="Arial"/>
          <w:sz w:val="26"/>
          <w:szCs w:val="26"/>
        </w:rPr>
        <w:t>bhumanubhavantāvatastatra nāgatāviti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tadbhaktiniyantritastadbhaktipratikūlānnirasyannarccātmanā tadg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he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nivasatīti bhāvenāha | śatrūn kāmādīn | śrutadevasya brahmar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erjayati 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di sthita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sanniti śatrujit | śatrūn bahulāśvarājar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 rājyaviro</w:t>
      </w:r>
      <w:r>
        <w:rPr>
          <w:rFonts w:ascii="Arial" w:eastAsia="Arial" w:hAnsi="Arial" w:cs="Arial"/>
          <w:sz w:val="26"/>
          <w:szCs w:val="26"/>
        </w:rPr>
        <w:t>dhinastāpayatīti śatrutāpana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nyakk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 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addhi niraye nik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ipati svabhaktadrohi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iti nyagrodha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pacādyac | udgata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airutk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tima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alasyopari vartamāna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 | vara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paramavyoma yasya-sa u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humbara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odarādi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sandhir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bhaktānnit</w:t>
      </w:r>
      <w:r>
        <w:rPr>
          <w:rFonts w:ascii="Arial" w:eastAsia="Arial" w:hAnsi="Arial" w:cs="Arial"/>
          <w:sz w:val="26"/>
          <w:szCs w:val="26"/>
        </w:rPr>
        <w:t>ye svapade yo nayatītyartha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śvastādūpe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na, sthāteti nirukteraśvattha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prapañca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so'syāsti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niyamyatayetyartha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ādyac | carācaranikhilaniyāmakasya svabhaktavairaniryātana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svabhaktasukhārpa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du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karamiti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iha 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āntabhāvenāha cā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ūr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tannāmānamāndhramandhradeśodbhava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nisūditavāniti cā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ūrāndhranisūdana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yathā māthurabhaktānā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vairaniryātana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sukhārpa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añca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nihatya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tadvaditi ||101|| </w:t>
      </w:r>
    </w:p>
    <w:p w14:paraId="0000010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tatsevakairapi sukarametat | kimuta sarveśvare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teneti bhāvenāha | sahasra</w:t>
      </w:r>
      <w:r>
        <w:rPr>
          <w:rFonts w:ascii="Arial" w:eastAsia="Arial" w:hAnsi="Arial" w:cs="Arial"/>
          <w:sz w:val="26"/>
          <w:szCs w:val="26"/>
        </w:rPr>
        <w:t>marcci</w:t>
      </w:r>
      <w:r>
        <w:rPr>
          <w:rFonts w:ascii="Arial" w:eastAsia="Arial" w:hAnsi="Arial" w:cs="Arial"/>
          <w:sz w:val="26"/>
          <w:szCs w:val="26"/>
        </w:rPr>
        <w:t>ṁṣ</w:t>
      </w:r>
      <w:r>
        <w:rPr>
          <w:rFonts w:ascii="Arial" w:eastAsia="Arial" w:hAnsi="Arial" w:cs="Arial"/>
          <w:sz w:val="26"/>
          <w:szCs w:val="26"/>
        </w:rPr>
        <w:t>i sūryavartīni yena sa sahasrārci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“yena sūryastapati tejaseddha” 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“yadādityagata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tejo jagadbhāsayate'khilam | yaccandramasi yaccāgnau tattejo viddhi māmaka”miti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saptakālīkarālyādyā vah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erjihvā yena sa saptajihva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saptab</w:t>
      </w:r>
      <w:r>
        <w:rPr>
          <w:rFonts w:ascii="Arial" w:eastAsia="Arial" w:hAnsi="Arial" w:cs="Arial"/>
          <w:sz w:val="26"/>
          <w:szCs w:val="26"/>
        </w:rPr>
        <w:t>huvanānyedhā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kā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havaddāhyāni yasya sa saptaidhā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kālāgni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“pātālatalamārabhya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a-mukhānala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dahannurddhvaśikho viśvagvarddhate vāyunerita” ityādi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saptabhuvanāni vāhayati prāpayatyabhyudayamiti saptavāhana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pālayit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urūpa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athātmavigrahatā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sūcayati | nāsti svarūpabhinnā mūrttirasyetyamūrtti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ātmamūrttirityartha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evamāha śruti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-“ātmetyevopāsīte”ti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tiśca-“satyajñānānantānandamātraikarasamūrtaya” iti evamāha sūtrakāra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-arūpavadeva tatpradhānatvādi</w:t>
      </w:r>
      <w:r>
        <w:rPr>
          <w:rFonts w:ascii="Arial" w:eastAsia="Arial" w:hAnsi="Arial" w:cs="Arial"/>
          <w:sz w:val="26"/>
          <w:szCs w:val="26"/>
        </w:rPr>
        <w:t>tyādinā samāna evañcābhedādityanena ca ato'nagha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paramapāvana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“pavitrā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pavitra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ya” ityuktam | nanu kathamātmano vijñānānandasya mūrttatva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tatrāha-acintyastarkāgocara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śrutyekagamya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“nai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 tarke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matirāpaneyeti”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“takaprati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</w:t>
      </w:r>
      <w:r>
        <w:rPr>
          <w:rFonts w:ascii="Arial" w:eastAsia="Arial" w:hAnsi="Arial" w:cs="Arial"/>
          <w:sz w:val="26"/>
          <w:szCs w:val="26"/>
        </w:rPr>
        <w:t>nādapī”ti sūtrakha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ācha | tarkagamyatvavādinā naiyāyikādinā 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gālayonilābhalak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bhayak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“anvik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ikī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tarkavidyāmanurakto nirathikām | tasyaiva phalanirv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gālatva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vane mameti”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tadvāda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nirākurvatā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tebhyo 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nāśaya</w:t>
      </w:r>
      <w:r>
        <w:rPr>
          <w:rFonts w:ascii="Arial" w:eastAsia="Arial" w:hAnsi="Arial" w:cs="Arial"/>
          <w:sz w:val="26"/>
          <w:szCs w:val="26"/>
        </w:rPr>
        <w:t>tīti bhayanāśana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||102||</w:t>
      </w:r>
    </w:p>
    <w:p w14:paraId="0000010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acintyatā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prapañcayati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jīvena saha su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umnayāgamanāda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e'pyasamāveśādb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hat | ‘‘sa bhūmi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sarvatassp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vā atyati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haddaśā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gula”miti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śilāsvapyapratihatapreveśatvāt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ibrahmā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avigrahatvāt st</w:t>
      </w:r>
      <w:r>
        <w:rPr>
          <w:rFonts w:ascii="Arial" w:eastAsia="Arial" w:hAnsi="Arial" w:cs="Arial"/>
          <w:sz w:val="26"/>
          <w:szCs w:val="26"/>
        </w:rPr>
        <w:t>hūla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 satvādīn vibhartīti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taistairasparśānnirgu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“etadīśanamīśasya prak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tistho'pitadgu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yujyate sadātmasthairyathā vuddhistadāśrayeti”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īd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śatayā sarvairabhyarccatvānmahān | kenāpi dhatturmaśakyatvādadh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“ma</w:t>
      </w:r>
      <w:r>
        <w:rPr>
          <w:rFonts w:ascii="Arial" w:eastAsia="Arial" w:hAnsi="Arial" w:cs="Arial"/>
          <w:sz w:val="26"/>
          <w:szCs w:val="26"/>
        </w:rPr>
        <w:t>tsthāni sarvabhūtāni na cāha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vavasthita”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sve mahimni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tatvāt svadh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 bhagava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kasmin prati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hita iti sve mahimnīti”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candrāravindato'pi śobhanamāsyamasyeti svāsya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nikhilavedabhū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itamukhatvāttathetyeke | sve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svamātra</w:t>
      </w:r>
      <w:r>
        <w:rPr>
          <w:rFonts w:ascii="Arial" w:eastAsia="Arial" w:hAnsi="Arial" w:cs="Arial"/>
          <w:sz w:val="26"/>
          <w:szCs w:val="26"/>
        </w:rPr>
        <w:t>jīvāt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u bhakte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vāsitu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yogyatvādvatyanye | prākpūrvasiddho 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pradyumnādi | yasya sa prāgva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yadorvarddhayatīti 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śavarddhana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yatra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 xml:space="preserve"> pañcāśat 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pradhānabhūtā babhūvu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||103||</w:t>
      </w:r>
    </w:p>
    <w:p w14:paraId="0000010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bhaktapo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sūcayati | bhāva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</w:t>
      </w:r>
      <w:r>
        <w:rPr>
          <w:rFonts w:ascii="Arial" w:eastAsia="Arial" w:hAnsi="Arial" w:cs="Arial"/>
          <w:sz w:val="26"/>
          <w:szCs w:val="26"/>
        </w:rPr>
        <w:t>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dehayātrānirvaha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vibhartti dhatte iti bhārabh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bharttā san bhriyamāno vibhātīti śrutyā | darśanadhyānasa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sparśairityādi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tyā ca tathātvena nigaditatvāt kathita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nanu kathameko'nantān bhaktān bharttu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amastatrāha yogīti |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satyasa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</w:t>
      </w:r>
      <w:r>
        <w:rPr>
          <w:rFonts w:ascii="Arial" w:eastAsia="Arial" w:hAnsi="Arial" w:cs="Arial"/>
          <w:sz w:val="26"/>
          <w:szCs w:val="26"/>
        </w:rPr>
        <w:t>patā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adharmayogavannityartha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satyasa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tathāca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kalpenaiva tadbh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dīta | ato yogīśa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sanakādīnā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yoginā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svāmī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tadyogada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vāsanāvibhra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abhaktanirvāhakatā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sūcayati | bhogavāñchayā yogavibhra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svarge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sarvān kāmān dadātīti sarvakāmada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svargabhogānantara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tān svabhaktag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utpādyāśramayatyā śramabhāja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karotyāśrama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dvaye “prāpya 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lokānu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itvā śāśvatī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” | śucīnā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śrīmata gehe yoga bhra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o'bhijāyate | athavā yogināmeva k</w:t>
      </w:r>
      <w:r>
        <w:rPr>
          <w:rFonts w:ascii="Arial" w:eastAsia="Arial" w:hAnsi="Arial" w:cs="Arial"/>
          <w:sz w:val="26"/>
          <w:szCs w:val="26"/>
        </w:rPr>
        <w:t xml:space="preserve">ule bhavati dhīmatā” miti </w:t>
      </w:r>
      <w:r>
        <w:rPr>
          <w:rFonts w:ascii="Arial" w:eastAsia="Arial" w:hAnsi="Arial" w:cs="Arial"/>
          <w:sz w:val="26"/>
          <w:szCs w:val="26"/>
        </w:rPr>
        <w:lastRenderedPageBreak/>
        <w:t>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svargādibhogajanmabhyāmapyak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pūrvasa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skāre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śramayatyabhyāsayati tvaraiva yogamiti śrama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“tatra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vuddhisa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yoga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labhate paurvadaihika” mityādi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yogabhra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api yogābhimukhyamātre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tatpadamāptu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amante'smāt sahāyakāditik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halaśceti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amerghañ | nodāttopadeśe tupadhā- 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ddhini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prajñādya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“nahi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kaścidgati tāta gacchatīti”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śobhanāni par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āni tulasīpatrānyeva natu kanakaratnāni yasmin sa supar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atra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udāsacolondracarita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pādmīyamūdāhara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gyam | mahar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iśāpābhūvivara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nijaikāntina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vāyuvegena 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ena vāhyati punaruparicara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vāyuvāhama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īye prasiddhametat ||104|| </w:t>
      </w:r>
    </w:p>
    <w:p w14:paraId="0000010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| svayamvare matsy</w:t>
      </w:r>
      <w:r>
        <w:rPr>
          <w:rFonts w:ascii="Arial" w:eastAsia="Arial" w:hAnsi="Arial" w:cs="Arial"/>
          <w:sz w:val="26"/>
          <w:szCs w:val="26"/>
        </w:rPr>
        <w:t>avedhanāya dhanu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 dhara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āddhanurddhara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tadvedhanañca tadekasādhyamiti bhāvenāha | dhanurlak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asyamatyasya vedo 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dhanurveda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“pārthoyato's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jadvā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nācchinat pasp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śe param | bhagavān dhanurādāya sajjok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 ca līlayā || tasmin sandhāya vi</w:t>
      </w:r>
      <w:r>
        <w:rPr>
          <w:rFonts w:ascii="Arial" w:eastAsia="Arial" w:hAnsi="Arial" w:cs="Arial"/>
          <w:sz w:val="26"/>
          <w:szCs w:val="26"/>
        </w:rPr>
        <w:t>śikha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vīk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 sak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jjale | chitve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pātayatta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 muhūrte'bhijiti sthite” iti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tatra pratīpānarjjunena dāmyatīti da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ñamantā</w:t>
      </w:r>
      <w:r>
        <w:rPr>
          <w:rFonts w:ascii="Arial" w:eastAsia="Arial" w:hAnsi="Arial" w:cs="Arial"/>
          <w:sz w:val="26"/>
          <w:szCs w:val="26"/>
        </w:rPr>
        <w:t>ḍḍ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nāgnajitī svayamvare saptānāmuk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damanāddamayitā| te tvasya damakako'pi nābhūdityadama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ru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smarannāha | rukmisainikai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parājito nābhūdityaparājita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rukmyavajñāvacā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sahata iti sarvasaha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numabhāva 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tato'tika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ūktestasya rukmi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niyantā tadvandhana-tacchiromu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anakartetyartha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jāmbavatī-patitva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| </w:t>
      </w:r>
      <w:r>
        <w:rPr>
          <w:rFonts w:ascii="Arial" w:eastAsia="Arial" w:hAnsi="Arial" w:cs="Arial"/>
          <w:sz w:val="26"/>
          <w:szCs w:val="26"/>
        </w:rPr>
        <w:t>niyacchati jāmbavantamahāvanena niyama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yama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samupanivi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ucetyap | jāmbavatī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syamantakañca nītvā purātane bhakte yasmin prasīdan yacchatyuparamati yuddhāditi yama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pacādyac ||105||</w:t>
      </w:r>
    </w:p>
    <w:p w14:paraId="0000010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0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bhāmāpatitva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dyotayannāha-satva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bhāmārthako vyavasāyo'tiśayito</w:t>
      </w:r>
      <w:r>
        <w:rPr>
          <w:rFonts w:ascii="Arial" w:eastAsia="Arial" w:hAnsi="Arial" w:cs="Arial"/>
          <w:sz w:val="26"/>
          <w:szCs w:val="26"/>
        </w:rPr>
        <w:t>styasyeti satvavān | “satva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piśācādau bale dravya-svabhāvayo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ātmatve vyavasāye ca citte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jantu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viti”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dhībala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dehabala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cārhitīti sātvika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tadarhatīti 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hañca |  madapatalāñchana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satrājitma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imānīya dadānāya mahy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trapābhayasindhunimagna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svāparādhak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amāyai tāmasādhāra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arūpagu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inā sahaiva svayameva dāsyatīti tattadvalaviśi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satyāstyasyapreyasītvenetyarśa adyac | satyo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kapa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 xml:space="preserve">o yo </w:t>
      </w:r>
      <w:r>
        <w:rPr>
          <w:rFonts w:ascii="Arial" w:eastAsia="Arial" w:hAnsi="Arial" w:cs="Arial"/>
          <w:sz w:val="26"/>
          <w:szCs w:val="26"/>
        </w:rPr>
        <w:lastRenderedPageBreak/>
        <w:t>dharma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pātivratyātipremalak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astatparamay</w:t>
      </w:r>
      <w:r>
        <w:rPr>
          <w:rFonts w:ascii="Arial" w:eastAsia="Arial" w:hAnsi="Arial" w:cs="Arial"/>
          <w:sz w:val="26"/>
          <w:szCs w:val="26"/>
        </w:rPr>
        <w:t>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yasya sa satyadharmaparāya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śapathatathyayoriti nānārthavarga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dharmamupajīvannavasthita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satyamamārata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abhita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preyate prāpyate bhaktānuraktisvabhāvena śaityeneva candra ityabhiprāya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</w:t>
      </w:r>
      <w:r>
        <w:rPr>
          <w:rFonts w:ascii="Arial" w:eastAsia="Arial" w:hAnsi="Arial" w:cs="Arial"/>
          <w:sz w:val="26"/>
          <w:szCs w:val="26"/>
        </w:rPr>
        <w:t>erac | 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priyārha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ekāntibhaktyā prītikart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 svarūpajñāna bhaktān iti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mīmapyanicchan satkarotīti tathaityartha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atorha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taditarat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vihāya sarvātmabhāvena tairārādhya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bāhulakāt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pacādyac |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āmeva tātparye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</w:t>
      </w:r>
      <w:r>
        <w:rPr>
          <w:rFonts w:ascii="Arial" w:eastAsia="Arial" w:hAnsi="Arial" w:cs="Arial"/>
          <w:sz w:val="26"/>
          <w:szCs w:val="26"/>
        </w:rPr>
        <w:t>otīti priyak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mīnairapek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ye prīti varddhayatīti prītivarddhana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“caturvidhā bhajante māmi”tyārabhya ‘‘te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jñānī nityayukta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ekabhaktirviśi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yate | priyo hi jñānino'tyarthamaha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 ca mama priya” ityādika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gyam | ārtādīnā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priyak</w:t>
      </w:r>
      <w:r>
        <w:rPr>
          <w:rFonts w:ascii="Arial" w:eastAsia="Arial" w:hAnsi="Arial" w:cs="Arial"/>
          <w:sz w:val="26"/>
          <w:szCs w:val="26"/>
        </w:rPr>
        <w:t>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tvaudāryavalādetat tātparyamiti bodhyam | svabhaktānuraktasya tannairapek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śrībhāgagatādi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prasiddham ||106||</w:t>
      </w:r>
    </w:p>
    <w:p w14:paraId="0000010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1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svapādaprāpa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syayameva heturiti dyotayannāha dvādaśabhi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vihāyasi paravyomni gatiryena sa vihāyasagati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odarādi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katha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tasmi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gatiriti cettatrāha dyotate mu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umnayā nirgata-stadbhakto'rci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prāpya yasmāt sa jyoti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dyūtervityanvādeśca 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śobhano rucirdivaso yasmāt sa suruci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igupadhāt kit | yadanugrahādahrāyātītyartha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hutabhuka candro vibhu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pū</w:t>
      </w:r>
      <w:r>
        <w:rPr>
          <w:rFonts w:ascii="Arial" w:eastAsia="Arial" w:hAnsi="Arial" w:cs="Arial"/>
          <w:sz w:val="26"/>
          <w:szCs w:val="26"/>
        </w:rPr>
        <w:t>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yatra sa hutabhugvibha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śuklapak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ihāgatyā prakāśayogādīśvarasya śuklapak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yam |   devadattasyeva śauryyayogāt 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hatvam | tathāca yatk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payā śuklapak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yātīti | ravate gacchatyuttarāya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yasmāt sa ravi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rugatire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agayo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acaī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yadanuka</w:t>
      </w:r>
      <w:r>
        <w:rPr>
          <w:rFonts w:ascii="Arial" w:eastAsia="Arial" w:hAnsi="Arial" w:cs="Arial"/>
          <w:sz w:val="26"/>
          <w:szCs w:val="26"/>
        </w:rPr>
        <w:t>mpayottarāya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yātītyartha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virocayati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vatsare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gacchanta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pāsakamabhiprauta dīprañca karotīti virocana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yadanugrahāt sambatsare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gacchatītyartha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vāyu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sarati svopāsaka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nītveti sūrya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rājasūyetyādisūtre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nipāto'ya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yadanukampito vāyu</w:t>
      </w:r>
      <w:r>
        <w:rPr>
          <w:rFonts w:ascii="Arial" w:eastAsia="Arial" w:hAnsi="Arial" w:cs="Arial"/>
          <w:sz w:val="26"/>
          <w:szCs w:val="26"/>
        </w:rPr>
        <w:t>nā vrajatītyartha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sute janayatyādityalābhamiti savitā | yadanukampayādityena prayātītyartha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ravi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tatprakāśena locayati darśayati candramiti ravilocana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yadanug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hītaścandrena gacchatītyartha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||107||</w:t>
      </w:r>
    </w:p>
    <w:p w14:paraId="0000011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1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 antati gatisthaga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arūpavandhana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karotyapi </w:t>
      </w:r>
      <w:r>
        <w:rPr>
          <w:rFonts w:ascii="Arial" w:eastAsia="Arial" w:hAnsi="Arial" w:cs="Arial"/>
          <w:sz w:val="26"/>
          <w:szCs w:val="26"/>
        </w:rPr>
        <w:t>tu vidyutā gamayati svabhaktamityananta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tato hutabhugbhiram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tapari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āmarūpa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huta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bhuñjānervidyutaparyantāgatenāmānavena </w:t>
      </w:r>
      <w:proofErr w:type="gramStart"/>
      <w:r>
        <w:rPr>
          <w:rFonts w:ascii="Arial" w:eastAsia="Arial" w:hAnsi="Arial" w:cs="Arial"/>
          <w:sz w:val="26"/>
          <w:szCs w:val="26"/>
        </w:rPr>
        <w:t>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  </w:t>
      </w:r>
      <w:r>
        <w:rPr>
          <w:rFonts w:ascii="Arial" w:eastAsia="Arial" w:hAnsi="Arial" w:cs="Arial"/>
          <w:sz w:val="26"/>
          <w:szCs w:val="26"/>
        </w:rPr>
        <w:lastRenderedPageBreak/>
        <w:t>sahitairvaru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endraprajāpatibhi</w:t>
      </w:r>
      <w:r>
        <w:rPr>
          <w:rFonts w:ascii="Arial" w:eastAsia="Arial" w:hAnsi="Arial" w:cs="Arial"/>
          <w:sz w:val="26"/>
          <w:szCs w:val="26"/>
        </w:rPr>
        <w:t>ḥ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svapadagāmina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bhunakti pālayatīti hutabhugbhoktā | tatra tatra</w:t>
      </w:r>
    </w:p>
    <w:p w14:paraId="0000011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harehetutva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tu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samuddhartta 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tyusa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sārasāgarā”dityādi tadvākyānna 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sarvaprav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ttestādadhīnyācca | tato mānavena svapār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adenānītāya vidhvastali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gadedvāya svabhaktāya svapār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adatanulābharūpa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sukha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dadātīti sukhada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yadvā nirapek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āya paramārttār</w:t>
      </w:r>
      <w:r>
        <w:rPr>
          <w:rFonts w:ascii="Arial" w:eastAsia="Arial" w:hAnsi="Arial" w:cs="Arial"/>
          <w:sz w:val="26"/>
          <w:szCs w:val="26"/>
        </w:rPr>
        <w:t>ccirādinairapek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svayamāgatyānītāya tadrūpa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sukha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dadātīti tathā | “nayāmi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sthānamacirādigati vinā | garu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askandhamāropya yathe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amanivārita” iti vārāhavacanāt , pār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adatanuriya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harisa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kalpasiddhestadātmikā citsukhamayīti mantavya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“yatra tv</w:t>
      </w:r>
      <w:r>
        <w:rPr>
          <w:rFonts w:ascii="Arial" w:eastAsia="Arial" w:hAnsi="Arial" w:cs="Arial"/>
          <w:sz w:val="26"/>
          <w:szCs w:val="26"/>
        </w:rPr>
        <w:t>asya sarvamātmaivābhūditi” 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“vasanti yatra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sarve vaiku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hamūrtaya” itism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tato'naikada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eka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vastu dadātyarpitu svaparyantāni sarvā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vastuni dadātītyartha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śriyā vibhūtibhiśca 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astasyāgre puro jāyate prādurbhavatītyagraja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kadācidapi tadviyogī na bhavatītyartha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“ete hyarccidiyo dvādaśadevatā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svopāsakānayanāya devayāne pathi pareśena sthāpitā” iti mantavyam | “arccirādinā tat prathite”rityādyadhikara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” evamukta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“arccirdinasitapak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ai       rihottarā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aśaranmarudrabibhi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vidhuvidyudvaru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endraduhinaiścāgāt pada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harermukta” iti | evamatiprayatnādbahūn svabhaktānatidurllabhasvapada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prāpayyānye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āmapakvasādhanānā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svabhaktānā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sadevām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hitamiti sadāmar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ī | lokānā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svāntikamāgatānā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svajanānā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nityamāśrayatvāllokādhi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vicitrai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pratik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nūtanairgu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arūpacaritaistaiste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vismayakara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ādadbhūta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ādibhuvo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 xml:space="preserve">ut ca ||108||      </w:t>
      </w:r>
    </w:p>
    <w:p w14:paraId="00000114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1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taddatta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rasagandhādi attīti sanāt | sanātanānā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nityamuktānāmayamatiśayena sanātanatama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sanātanatve'p</w:t>
      </w:r>
      <w:r>
        <w:rPr>
          <w:rFonts w:ascii="Arial" w:eastAsia="Arial" w:hAnsi="Arial" w:cs="Arial"/>
          <w:sz w:val="26"/>
          <w:szCs w:val="26"/>
        </w:rPr>
        <w:t>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tadātanatvavat pratīya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tebhyastasyāyamutkar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astamarartha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kāmayate tāniti kapila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kame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paśceti sūtre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kamerilacapontādeśa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tatsevā-rūpa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pivatīti kapi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ipa k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yādibhya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atolopa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vyeti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samājādityavyaya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svasti k</w:t>
      </w:r>
      <w:r>
        <w:rPr>
          <w:rFonts w:ascii="Arial" w:eastAsia="Arial" w:hAnsi="Arial" w:cs="Arial"/>
          <w:sz w:val="26"/>
          <w:szCs w:val="26"/>
        </w:rPr>
        <w:t>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soraseriteti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bāhulakādbhvādeśo na svarādi 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hadavyayatva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taddadātīti svastida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svasti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ntatyabhaktānāmiti svastik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 ||     </w:t>
      </w:r>
    </w:p>
    <w:p w14:paraId="0000011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 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 xml:space="preserve">usahasranāmni </w:t>
      </w:r>
    </w:p>
    <w:p w14:paraId="0000011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navama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|| </w:t>
      </w:r>
    </w:p>
    <w:p w14:paraId="0000011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paramakalyā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atvāt svayameva svasti | svasti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bhunakti pālayati smartt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āmiti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svasti bhu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kte'nubhavatīti vā svastibhuk | svanitya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dhāmādika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kalyā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arūpatvāt svastītyucyate | sā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svabhaktisatrartvigbhyo deyamasyeti svastidak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||109</w:t>
      </w:r>
      <w:r>
        <w:rPr>
          <w:rFonts w:ascii="Arial" w:eastAsia="Arial" w:hAnsi="Arial" w:cs="Arial"/>
          <w:sz w:val="26"/>
          <w:szCs w:val="26"/>
        </w:rPr>
        <w:t xml:space="preserve">||  </w:t>
      </w:r>
    </w:p>
    <w:p w14:paraId="0000011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1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ānandapūr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atvādaraudra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prasannamūrtti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“aro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o'hyasau deveti”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 makarākāraku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alavatvāt ku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alī | muku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e keyūrahārāderupalak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ametat | cakramaparimita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sainyamasyāstīti cakrī | 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khyeyadurv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ttadaitya-dānava-vimaddaikak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ama-śauryaśālit</w:t>
      </w:r>
      <w:r>
        <w:rPr>
          <w:rFonts w:ascii="Arial" w:eastAsia="Arial" w:hAnsi="Arial" w:cs="Arial"/>
          <w:sz w:val="26"/>
          <w:szCs w:val="26"/>
        </w:rPr>
        <w:t>vādvikramī | vidhirudrādyala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kyājñatvādūrjitaśāsana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śabdāneti gacchati śabdātiga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anyatrāpi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śyata 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sahasravaktre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gīrdevyā cāga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durvāsa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parikli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a-pā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avakleśa-hāritā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dyotayannāśabda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draupadyā kāru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yavākya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</w:t>
      </w:r>
      <w:r>
        <w:rPr>
          <w:rFonts w:ascii="Arial" w:eastAsia="Arial" w:hAnsi="Arial" w:cs="Arial"/>
          <w:sz w:val="26"/>
          <w:szCs w:val="26"/>
        </w:rPr>
        <w:t>ahate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otī ti śabdasaha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 ityādi-sūtrāt khan | bāhulakātmumabhāva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āvyasanakar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 itya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| d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amātraste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santāpa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nivartayatīti śiśira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udvihi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srā śākaka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ika-śarvarī sā kare yasya sa śarvarīkara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varac | carulagna-śāka-ka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ikayā viśvātmani yasmi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pteti 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pto durvāsābhayāt palāyita iti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||110|| </w:t>
      </w:r>
    </w:p>
    <w:p w14:paraId="0000011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1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pā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avakleśakāraka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durvāsasa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 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yadevatvānnak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ttavānityakrūra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rak ceti sūtrād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ādeśa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ubhaya samādhānena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 rama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ī</w:t>
      </w:r>
      <w:r>
        <w:rPr>
          <w:rFonts w:ascii="Arial" w:eastAsia="Arial" w:hAnsi="Arial" w:cs="Arial"/>
          <w:sz w:val="26"/>
          <w:szCs w:val="26"/>
        </w:rPr>
        <w:t>yatvāttasmin kuśalatvādvā peśala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peśalo rucire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 iti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tamātrastvarayā gatavāniti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śati duryodhanodyamamiti 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 rau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kin | durvāsasastād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śamaparādha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āntavāniti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ami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āmbara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gajendroddhārakatā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</w:t>
      </w:r>
      <w:r>
        <w:rPr>
          <w:rFonts w:ascii="Arial" w:eastAsia="Arial" w:hAnsi="Arial" w:cs="Arial"/>
          <w:sz w:val="26"/>
          <w:szCs w:val="26"/>
        </w:rPr>
        <w:t>annāhasvaikaśara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yasya gajendrasya vipadvināśe'tinipu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atvādvidvattama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vina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 gajendrasya grāhodbhaya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yena sa vītabhaya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gajendra grāhañca jalāśayātta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amānīya grāha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vidārya yo gajendra nirbhaya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cakāra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“grāhagrasta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gajendrañca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grāhañca jalāśayāt | ujahārāpremeyātmā tarasā madhusūdana” ityādismara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pāpahāri-gajendra-    sambandhiśrava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āditvāt 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akīrtana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“śrutena hi kuruśre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tena kathitena vā| gajendramok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enaiva sadya pāpāt pramucyata”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||111||</w:t>
      </w:r>
      <w:r>
        <w:rPr>
          <w:rFonts w:ascii="Arial" w:eastAsia="Arial" w:hAnsi="Arial" w:cs="Arial"/>
          <w:sz w:val="26"/>
          <w:szCs w:val="26"/>
        </w:rPr>
        <w:t xml:space="preserve">  </w:t>
      </w:r>
    </w:p>
    <w:p w14:paraId="0000011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1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sarovarādgajendramuttārayāmāsetyuttāra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grāha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hatavāniti du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tihā| “sthalastha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dārayāmāsa grāha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cakre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mādhava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lastRenderedPageBreak/>
        <w:t>mocayāmāsa nāgendra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pāśebhya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āgata”miti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gajendroddhāracaritenādhūnikānapi pūnātīti 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gajendra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saraśca smaratā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svapnado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nāśayatīti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svapnanāśana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“tadaha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śrotumicchāmi n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svapnanāśana”miti | “du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svapnadarśana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ghoramavek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 bharatar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abha | prayata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japejjāpya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vibudha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kimanusmare” ditirādaupraśna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“yemā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tvāñca saraśc</w:t>
      </w:r>
      <w:r>
        <w:rPr>
          <w:rFonts w:ascii="Arial" w:eastAsia="Arial" w:hAnsi="Arial" w:cs="Arial"/>
          <w:sz w:val="26"/>
          <w:szCs w:val="26"/>
        </w:rPr>
        <w:t>aiva grāhasya ca vimok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” ityārabhya”ye smari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yanti manujā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prayatā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sthirabuddhaya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svapno naśyate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susvapnaśca bhavi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yatī” tyante taduttarañca | vīra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vikrānta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grāha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hatavāniti vorahā | sthalastha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dārayāmāsetyādi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sparśanaparira</w:t>
      </w:r>
      <w:r>
        <w:rPr>
          <w:rFonts w:ascii="Arial" w:eastAsia="Arial" w:hAnsi="Arial" w:cs="Arial"/>
          <w:sz w:val="26"/>
          <w:szCs w:val="26"/>
        </w:rPr>
        <w:t>mbha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ādibhirgajendra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itavāniti 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“evamuktvā mahārāja gajendra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 madhusūdana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sparśayāmāsa hastena gaja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gandharvameva ce” 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gajendra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āgata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tanotīti santa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 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pūrvāttanoteranyebhyo'pi 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śyata 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grāh</w:t>
      </w:r>
      <w:r>
        <w:rPr>
          <w:rFonts w:ascii="Arial" w:eastAsia="Arial" w:hAnsi="Arial" w:cs="Arial"/>
          <w:sz w:val="26"/>
          <w:szCs w:val="26"/>
        </w:rPr>
        <w:t>amapi gandharvatvena jīvatīti jīvana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“sa hi devalaśāpena huhūrgandharvasattama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grāhottamo'gamat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ādvadha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prāpya diva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gata” 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vātsalyabhare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gajendrasya parīta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sthitatvāt paryavasthita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‘‘bhakti tasya tu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cintya nāgasyāmoghasa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</w:t>
      </w:r>
      <w:r>
        <w:rPr>
          <w:rFonts w:ascii="Arial" w:eastAsia="Arial" w:hAnsi="Arial" w:cs="Arial"/>
          <w:sz w:val="26"/>
          <w:szCs w:val="26"/>
        </w:rPr>
        <w:t>tavāt | prītimāna bhagavān rājana śrutvā cakragadādhara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āruhya garu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urājagāma surottama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sānnidhya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kalpayā māsa tasmin sarasi lokadhugi”ti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āt ||112||  </w:t>
      </w:r>
    </w:p>
    <w:p w14:paraId="0000011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2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atha brahmamohakatā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vyañjayannāha - anantānyasa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khyeyāni rupā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yasyetyanantarūpa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‘‘yāvadvatsaka-vatsapālpakavapuryāvat-karā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hghryādika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, yāvaddya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ivi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a-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udalaśigyāvadvibhū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āmbaram | yāvacchola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ābhidhāk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tivayo yāvadvihārādika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,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umaya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giro'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gavadaja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sarvasvarūpo vabhau” ityādi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teśca | vatsāścāsa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khyātī eva ‘‘k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 vatsairasa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khyātairyūthīk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 svavatsakāniti” śrīśukavākyāt anantā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  </w:t>
      </w:r>
    </w:p>
    <w:p w14:paraId="0000012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śriyo vibhūtayo'syetyanantaśrī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sarvasam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ddhi-ni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evitatayāvirbhāvāt | kopocitāyā'pi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kopa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tavāniti jitamanyu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sāgase'pi mahyamayamabhaya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dadyāditi brahmāśa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sārho bhayāpaha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āśi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i han iti 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sakhimāt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prabh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samādhāne nyūnatvāccaturasra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āvagāhyābhitrāyatvādgabhīrātmā | 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vyāpārena na diśatyājñāpayotyavidiśa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igupadhatvāt 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sarvavedavidapye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brahmā sakhibhi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sagdhi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mama rādhitavānityaprasannatvād yo vācā kiñcinnādideśa </w:t>
      </w:r>
      <w:r>
        <w:rPr>
          <w:rFonts w:ascii="Arial" w:eastAsia="Arial" w:hAnsi="Arial" w:cs="Arial"/>
          <w:sz w:val="26"/>
          <w:szCs w:val="26"/>
        </w:rPr>
        <w:lastRenderedPageBreak/>
        <w:t>kintvi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gitenaiva yāhītyuvācetyartha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yato vyādiśa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vividhānadhikārā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stasyādiśatyājñāpayatītyadhikāri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tasminnevamevocitamitibhāva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yataśca svayamadiśa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nāsti diśa prajñāprado'syeti sarveśvara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“tamīśvarā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maheśvara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daivatānā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paramañca daivatam | pati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patanā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parastādvidāma deva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bhuvaneśamī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ya”miti mantravar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“svayantvasāmyātiśayastryadhīśa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</w:t>
      </w:r>
      <w:r>
        <w:rPr>
          <w:rFonts w:ascii="Arial" w:eastAsia="Arial" w:hAnsi="Arial" w:cs="Arial"/>
          <w:sz w:val="26"/>
          <w:szCs w:val="26"/>
        </w:rPr>
        <w:t>vārājyalak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myāptasamastakāma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bali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haradbhiściralokapālai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kirī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itapādapī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ha” iti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tiśca ||113|| </w:t>
      </w:r>
    </w:p>
    <w:p w14:paraId="0000012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2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ato'nādi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nādīyate vidheya g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hyate brahmādyadhik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tairityartha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bhavati sāparādhe'pi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dayāluriti 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jñāntarayoriti kvip |</w:t>
      </w:r>
      <w:r>
        <w:rPr>
          <w:rFonts w:ascii="Arial" w:eastAsia="Arial" w:hAnsi="Arial" w:cs="Arial"/>
          <w:sz w:val="26"/>
          <w:szCs w:val="26"/>
        </w:rPr>
        <w:t xml:space="preserve"> bhuvo brajāvanerala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atvādbhuvolak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samāgate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sakhi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suvīra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śobhanā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 śrīdāmasubhadrādaya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svatulyā vīrā yasya sa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tato rucirā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rucirāma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tebhyo dadātīti tadvidheyastānāli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gitavānityartha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atha śa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khacū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anihant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  dyotayannāhagovarddhanopaprānte janayati vāsantikarāsotsava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preyasībhirv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 baladevena sapriyāga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eneti janana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nanu jananokteranityeya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līleti       </w:t>
      </w:r>
    </w:p>
    <w:p w14:paraId="0000012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cettatrāha - ajana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janmaśūnya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janmādi yasya so'jana-janmādi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“eko devo nityalīlānurakto b</w:t>
      </w:r>
      <w:r>
        <w:rPr>
          <w:rFonts w:ascii="Arial" w:eastAsia="Arial" w:hAnsi="Arial" w:cs="Arial"/>
          <w:sz w:val="26"/>
          <w:szCs w:val="26"/>
        </w:rPr>
        <w:t>haktavyāpī bhaktah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dyantarātmeti”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āt | “janma karma ca me </w:t>
      </w:r>
      <w:proofErr w:type="gramStart"/>
      <w:r>
        <w:rPr>
          <w:rFonts w:ascii="Arial" w:eastAsia="Arial" w:hAnsi="Arial" w:cs="Arial"/>
          <w:sz w:val="26"/>
          <w:szCs w:val="26"/>
        </w:rPr>
        <w:t>divya”miti</w:t>
      </w:r>
      <w:proofErr w:type="gramEnd"/>
      <w:r>
        <w:rPr>
          <w:rFonts w:ascii="Arial" w:eastAsia="Arial" w:hAnsi="Arial" w:cs="Arial"/>
          <w:sz w:val="26"/>
          <w:szCs w:val="26"/>
        </w:rPr>
        <w:t xml:space="preserve">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ācca | prakāśāntare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vidyamānaiva sā līlāsmin prakāśe prādurbhavatīti līlānityatvamanyatra vist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tam | preyasī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kālayati śa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khacū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e ghoratvādbhīma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baladeva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nirūpya tamabhidrutya nijaghāna | syamantaka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cāniñāyeti bhīmaparākrama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||114|| </w:t>
      </w:r>
    </w:p>
    <w:p w14:paraId="0000012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2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tato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ādhārabhūtānā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tāsāmāśrayo'bhūdityādhāranilaya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yadvā, atha rāsarasikatā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vyañjayannāha-saundarya-lāva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ya-sa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gīta-nā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yasāhityanaipu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yādi-gu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ādhārabhūtānā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śaradr</w:t>
      </w:r>
      <w:r>
        <w:rPr>
          <w:rFonts w:ascii="Arial" w:eastAsia="Arial" w:hAnsi="Arial" w:cs="Arial"/>
          <w:sz w:val="26"/>
          <w:szCs w:val="26"/>
        </w:rPr>
        <w:t>ākāyā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uvādanenāhūtānā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svapreyasīnā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vallavīnā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tattadgu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agrāhakatayā samāśrayo bhava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vākcāturthyasmitaka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ādi-sudhāpānāddhātā| dhe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 xml:space="preserve"> pāne tasmāccholārthast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 | tābhi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 smara-vilāsocita-parihāsācara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pahāsa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“udārahāsa-dvijakundadīdhitirvy</w:t>
      </w:r>
      <w:r>
        <w:rPr>
          <w:rFonts w:ascii="Arial" w:eastAsia="Arial" w:hAnsi="Arial" w:cs="Arial"/>
          <w:sz w:val="26"/>
          <w:szCs w:val="26"/>
        </w:rPr>
        <w:t>arocatainā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ka ivo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a bhirv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ta” iti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praveśita--brahmarātri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tsnā rākā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saha jāgara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prajāgara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tāsāmanantavicitrāśca te 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āstād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śājjāgarādvinā nānubhūyeranniti tathoktam | evamāha śuka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lastRenderedPageBreak/>
        <w:t>brahmarātra upāv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tta iti | </w:t>
      </w:r>
      <w:r>
        <w:rPr>
          <w:rFonts w:ascii="Arial" w:eastAsia="Arial" w:hAnsi="Arial" w:cs="Arial"/>
          <w:sz w:val="26"/>
          <w:szCs w:val="26"/>
        </w:rPr>
        <w:t>śobhāviśe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kandarpasyāpi nyagbhāvāddūrddhaga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 ‘‘cakāsa gopī-pari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adgato'rccitastrailokyalak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myaikapada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vapurdadhadityādi” śrīśukokte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nirhetukatvena stubhya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panthāna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prītimārgamācaratīti satpathācāra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tābhistadā tvatsukhāya parityaktal</w:t>
      </w:r>
      <w:r>
        <w:rPr>
          <w:rFonts w:ascii="Arial" w:eastAsia="Arial" w:hAnsi="Arial" w:cs="Arial"/>
          <w:sz w:val="26"/>
          <w:szCs w:val="26"/>
        </w:rPr>
        <w:t>okādīnā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tvanniveśitātmanā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tvadekajīvātūnā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parityāga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hetuka iti | bhajato'nubhajantyeka ityādirvāgbha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gyā p</w:t>
      </w:r>
      <w:r>
        <w:rPr>
          <w:rFonts w:ascii="Arial" w:eastAsia="Arial" w:hAnsi="Arial" w:cs="Arial"/>
          <w:sz w:val="26"/>
          <w:szCs w:val="26"/>
        </w:rPr>
        <w:t>ṛṣṭ</w:t>
      </w:r>
      <w:r>
        <w:rPr>
          <w:rFonts w:ascii="Arial" w:eastAsia="Arial" w:hAnsi="Arial" w:cs="Arial"/>
          <w:sz w:val="26"/>
          <w:szCs w:val="26"/>
        </w:rPr>
        <w:t>e na tena mat premav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ddhihetu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iti nāha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tvityādibhyā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pradaśya'pi | “na pāraye'ha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niravadya-sa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yujā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svasādhuk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vivudhāyu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āpi </w:t>
      </w:r>
      <w:r>
        <w:rPr>
          <w:rFonts w:ascii="Arial" w:eastAsia="Arial" w:hAnsi="Arial" w:cs="Arial"/>
          <w:sz w:val="26"/>
          <w:szCs w:val="26"/>
        </w:rPr>
        <w:t>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yā mābhajan durjarageha-ś</w:t>
      </w:r>
      <w:r>
        <w:rPr>
          <w:rFonts w:ascii="Arial" w:eastAsia="Arial" w:hAnsi="Arial" w:cs="Arial"/>
          <w:sz w:val="26"/>
          <w:szCs w:val="26"/>
        </w:rPr>
        <w:t>ṛṅ</w:t>
      </w:r>
      <w:r>
        <w:rPr>
          <w:rFonts w:ascii="Arial" w:eastAsia="Arial" w:hAnsi="Arial" w:cs="Arial"/>
          <w:sz w:val="26"/>
          <w:szCs w:val="26"/>
        </w:rPr>
        <w:t>khalā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ścya tadva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pratiyātu sādhune”tyetat pravadatā bhavatīnām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yevāhamasmīti 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asyābhidhānāt | 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v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ścya yā mābhajanniti | yā aha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nābhajamiti tatrārtha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sarvopijīvanaheturātmāna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dadāti tābhya iti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tadekavidheya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tādd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k prīti-rīti-vittamattvena nūyata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doram | 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ani vyavaharati tathaiva tābhiriti pa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||115|| </w:t>
      </w:r>
    </w:p>
    <w:p w14:paraId="0000012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</w:t>
      </w:r>
    </w:p>
    <w:p w14:paraId="0000012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śena vyavahāre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prītimārgaprabhāt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tvāt pramā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anti tat snehām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tena sambandhav</w:t>
      </w:r>
      <w:r>
        <w:rPr>
          <w:rFonts w:ascii="Arial" w:eastAsia="Arial" w:hAnsi="Arial" w:cs="Arial"/>
          <w:sz w:val="26"/>
          <w:szCs w:val="26"/>
        </w:rPr>
        <w:t>ateti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āstatpreyasījanāste nilīyante'smina śakuntā iva nī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e iti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anilaya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pu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jñāyā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prāyenadha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stān vibhartti śucirasānandeneti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āste jīvanamasyeti 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ajīvana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naca yo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itprasa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gapracura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oretat karma māyikamityāh</w:t>
      </w:r>
      <w:r>
        <w:rPr>
          <w:rFonts w:ascii="Arial" w:eastAsia="Arial" w:hAnsi="Arial" w:cs="Arial"/>
          <w:sz w:val="26"/>
          <w:szCs w:val="26"/>
        </w:rPr>
        <w:t>a-tattvamiti | “tattva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vādyaprabhede syāt svasvarūpe paramātmanī”ti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paramātmana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parākhya- svarūpaśaktivilāsabhūtatattaddhāma -vibhūti-parikara-karma-viśi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a-vastutvānna tasya tatkarma māyikamityartha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vindatīti </w:t>
      </w:r>
      <w:r>
        <w:rPr>
          <w:rFonts w:ascii="Arial" w:eastAsia="Arial" w:hAnsi="Arial" w:cs="Arial"/>
          <w:sz w:val="26"/>
          <w:szCs w:val="26"/>
        </w:rPr>
        <w:t>tattvavit | tadvastutvādekātmā | eko nikhilātmamukhya ātmeti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ottama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sarveśvara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“eke mukhyānya-kevalā” ityamara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tata eva janmam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tyujavātiga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janmādīn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 vikārānatikrānta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||116|| </w:t>
      </w:r>
    </w:p>
    <w:p w14:paraId="0000012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2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rāsarasikasyaiva pāramaiśvaryamāha | bhūrbhu</w:t>
      </w:r>
      <w:r>
        <w:rPr>
          <w:rFonts w:ascii="Arial" w:eastAsia="Arial" w:hAnsi="Arial" w:cs="Arial"/>
          <w:sz w:val="26"/>
          <w:szCs w:val="26"/>
        </w:rPr>
        <w:t>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svarātmakaistrirbhilokaistavartti-prā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i- 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ibhirupajīvyachāyāditvādbhūrbhuva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svastaru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evamapi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viśuddhamauktikaprakhyatvātāra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tāramuktādi-sa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śuddhotara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 śuddhamauktike iti viśva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bhāvena prasiddhatvātsva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nāmatve sarvanāmakāryamā</w:t>
      </w:r>
      <w:r>
        <w:rPr>
          <w:rFonts w:ascii="Arial" w:eastAsia="Arial" w:hAnsi="Arial" w:cs="Arial"/>
          <w:sz w:val="26"/>
          <w:szCs w:val="26"/>
        </w:rPr>
        <w:t>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atvādvodhya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janakatvāt pitā po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akatvācca prapitā | prakāśātmakatvānmaha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mahaścotsavatejasoriti nānārthavarga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  <w:r>
        <w:rPr>
          <w:rFonts w:ascii="Arial" w:eastAsia="Arial" w:hAnsi="Arial" w:cs="Arial"/>
          <w:sz w:val="26"/>
          <w:szCs w:val="26"/>
        </w:rPr>
        <w:lastRenderedPageBreak/>
        <w:t>bhaktimārga-pravartakatā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sūcayannāha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akiñcanānā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tattadārādhanopakara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atvādyajña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tattadārādhanasa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akatvādyajñapati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asaktamakiñcanamāviśya  tattadārādhana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nivartayan svayameva yajvāsūyajo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vanim | tadārādhanalak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yajño'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vodhakamasyeti yajñā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yajña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vāhayatiśraddhāmutpādya grāhayatīti yajñavāhana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||117 ||  </w:t>
      </w:r>
    </w:p>
    <w:p w14:paraId="0000012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2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yajña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kurvan vibhartti</w:t>
      </w:r>
      <w:r>
        <w:rPr>
          <w:rFonts w:ascii="Arial" w:eastAsia="Arial" w:hAnsi="Arial" w:cs="Arial"/>
          <w:sz w:val="26"/>
          <w:szCs w:val="26"/>
        </w:rPr>
        <w:t xml:space="preserve"> pu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ātīti yajñabh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atha 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kāmakarmamārga-pravartakatāmāha 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ḏ</w:t>
      </w:r>
      <w:r>
        <w:rPr>
          <w:rFonts w:ascii="Arial" w:eastAsia="Arial" w:hAnsi="Arial" w:cs="Arial"/>
          <w:sz w:val="26"/>
          <w:szCs w:val="26"/>
        </w:rPr>
        <w:t>hbhi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-lokān śik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yajña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yajñak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hariva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śe vipraputrānayane khyātametat | sa yajñostyasminnupāyatayeti yajñī | 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yajña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kte'nubhavatīti yajñabhuk || jñāna-dānena yajño</w:t>
      </w:r>
      <w:r>
        <w:rPr>
          <w:rFonts w:ascii="Arial" w:eastAsia="Arial" w:hAnsi="Arial" w:cs="Arial"/>
          <w:sz w:val="26"/>
          <w:szCs w:val="26"/>
        </w:rPr>
        <w:t>pakāritvādyajñasādhana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yajñasyānta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phalaniśvaya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karotīti yajñāntak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tena yajñena tasyaiva mukhyoddeśyatvādyajñaguhyam | yajñalabhye parame vyomni yaddivyarasagandhādikamadanīya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bhogyam | tadapi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kalpaśaktyā svayameva bhavatītyanna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tadannamādaya</w:t>
      </w:r>
      <w:r>
        <w:rPr>
          <w:rFonts w:ascii="Arial" w:eastAsia="Arial" w:hAnsi="Arial" w:cs="Arial"/>
          <w:sz w:val="26"/>
          <w:szCs w:val="26"/>
        </w:rPr>
        <w:t>tītyannāda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nahyetāhaganyo'stīti vodhayitumevakāra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nikhilabhogyasamuccayacakāra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 118||   </w:t>
      </w:r>
    </w:p>
    <w:p w14:paraId="0000012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2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ātmāna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yauti miśrayati bhakta 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sahāvāsādibhoge ityāsmayoni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“sośnute sarvān kāmān saha brahma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ā-vipaściteti”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atha mathurāma</w:t>
      </w:r>
      <w:r>
        <w:rPr>
          <w:rFonts w:ascii="Arial" w:eastAsia="Arial" w:hAnsi="Arial" w:cs="Arial"/>
          <w:sz w:val="26"/>
          <w:szCs w:val="26"/>
        </w:rPr>
        <w:t>ṇḍ</w:t>
      </w:r>
      <w:r>
        <w:rPr>
          <w:rFonts w:ascii="Arial" w:eastAsia="Arial" w:hAnsi="Arial" w:cs="Arial"/>
          <w:sz w:val="26"/>
          <w:szCs w:val="26"/>
        </w:rPr>
        <w:t>alāvirbhūtat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vyañjayannāha |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nijecchayaiva sarvaira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gairgu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aiśca paripūr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jāyate prādurbhavatīti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bhagavānityartha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 “svaśāntarūpe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vitarai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svarūpairabhyarddamāne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vanukampitātmā| parāvareśo mahada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śayukto hyajo'pi jāto bhagavān yathāgni”riti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āt </w:t>
      </w:r>
      <w:r>
        <w:rPr>
          <w:rFonts w:ascii="Arial" w:eastAsia="Arial" w:hAnsi="Arial" w:cs="Arial"/>
          <w:sz w:val="26"/>
          <w:szCs w:val="26"/>
        </w:rPr>
        <w:t>| janitvā ca svabhaktadu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khavikhanādvaikhāna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khanoghaceti cad-ghañ bhāvepīti vikhāna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prajñādyanivaikhāna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nikhiladaityadānavadu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arājanya-vināśaka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samagāyanamāśrayo yasya sa sāmagāyanaste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geyatayā sthita 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kva jātastatr</w:t>
      </w:r>
      <w:r>
        <w:rPr>
          <w:rFonts w:ascii="Arial" w:eastAsia="Arial" w:hAnsi="Arial" w:cs="Arial"/>
          <w:sz w:val="26"/>
          <w:szCs w:val="26"/>
        </w:rPr>
        <w:t>āha devakīnandana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atrāhu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devakī nandapatnī vasudevapatnī ca | “dvenāmnī nandabhāryāyā yaśodā devakīti” cetyādi-purā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prasiddheśca tasyā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tasyā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ca jāta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evameva śrīśukenā'pi vodhitam | “niśīthe tama udbhūte jāyamāne janārddane| devakyā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devarūpi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 sarvaguhāśaya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avirāsīd yathā prācyā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diśīnduriva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kala” iti | “yaśodā nandapatnī ca jāta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paramavudhyata | na talli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pariśrāntā nidrayāpagatasm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ti”riti | asyārtha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-vasudevapatnī nandapatnī ca, </w:t>
      </w:r>
      <w:r>
        <w:rPr>
          <w:rFonts w:ascii="Arial" w:eastAsia="Arial" w:hAnsi="Arial" w:cs="Arial"/>
          <w:sz w:val="26"/>
          <w:szCs w:val="26"/>
        </w:rPr>
        <w:lastRenderedPageBreak/>
        <w:t>para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pareśameva svagarbhājātamavudhyata, tasy</w:t>
      </w:r>
      <w:r>
        <w:rPr>
          <w:rFonts w:ascii="Arial" w:eastAsia="Arial" w:hAnsi="Arial" w:cs="Arial"/>
          <w:sz w:val="26"/>
          <w:szCs w:val="26"/>
        </w:rPr>
        <w:t>a vasudevāgamanādili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cihra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nābudhyata,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parītyādi | “itthañcād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śyatānujāvi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ornandastvāmaje, gopikāsuta”ityādika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supapanna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upaguhyātmajāmityādāviva gau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ātmajatvaśa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kāpyutsāritā | yaśodā- sūnunā saha devakīsunoraikyāttadaikyavatastasya mathurāda</w:t>
      </w:r>
      <w:r>
        <w:rPr>
          <w:rFonts w:ascii="Arial" w:eastAsia="Arial" w:hAnsi="Arial" w:cs="Arial"/>
          <w:sz w:val="26"/>
          <w:szCs w:val="26"/>
        </w:rPr>
        <w:t>u gamanādanantarāgamanāt sphu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ārthe'pi na sandeha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ato yaśodāvatsale ti devakīnandaneti cā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ottaraśatanāmni tasyāstasyāśca 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ka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akatāsarjanāt sra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 |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iterbhāramapanīyatā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pālayan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itīśa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pavitraiścaritrai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śrot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nikhilakarmarūpa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vivarta</w:t>
      </w:r>
      <w:r>
        <w:rPr>
          <w:rFonts w:ascii="Arial" w:eastAsia="Arial" w:hAnsi="Arial" w:cs="Arial"/>
          <w:sz w:val="26"/>
          <w:szCs w:val="26"/>
        </w:rPr>
        <w:t>yannasurānāmapi nihatānāmavidyā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nivatyai mukti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tebhyo yacchan |</w:t>
      </w:r>
    </w:p>
    <w:p w14:paraId="0000012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pāpanāśana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||119||</w:t>
      </w:r>
    </w:p>
    <w:p w14:paraId="0000013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3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sarvadhārakatā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sarvarak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akatāñca dyotayalāha-apā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pāñcatattva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pāñcajanya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vidhracchakhamabh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 | vijñānātmako nandako sirasyāstīti nandakī | tejastattva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sudarś</w:t>
      </w:r>
      <w:r>
        <w:rPr>
          <w:rFonts w:ascii="Arial" w:eastAsia="Arial" w:hAnsi="Arial" w:cs="Arial"/>
          <w:sz w:val="26"/>
          <w:szCs w:val="26"/>
        </w:rPr>
        <w:t>anacakramasyāstīti cakrī | kriyā 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śār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dhanurasyeti śār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dhanvā | dhanu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ścetyana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 xml:space="preserve"> | vāyutattva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gadā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kaumodakī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dhārayan gadādhara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bhaktapratijñā–pratipālakatāmatiślāghyatvāt punarāha rathā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iriti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 pradarśitametat | tyak</w:t>
      </w:r>
      <w:r>
        <w:rPr>
          <w:rFonts w:ascii="Arial" w:eastAsia="Arial" w:hAnsi="Arial" w:cs="Arial"/>
          <w:sz w:val="26"/>
          <w:szCs w:val="26"/>
        </w:rPr>
        <w:t>taśastro'pi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obhayitu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dhar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itumaśakyatvādak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|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sarveti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ānyāyūdhānyasyeti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āmapyantaryāmītyartha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sarvāntimiśrute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||120||</w:t>
      </w:r>
    </w:p>
    <w:p w14:paraId="0000013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3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nama ityantima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galācara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 | “prāpyante prati nāmārtha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ānyatra yadyapi | tathā'pi tāni bāhulyabhītyā no likhitāni hi </w:t>
      </w:r>
      <w:proofErr w:type="gramStart"/>
      <w:r>
        <w:rPr>
          <w:rFonts w:ascii="Arial" w:eastAsia="Arial" w:hAnsi="Arial" w:cs="Arial"/>
          <w:sz w:val="26"/>
          <w:szCs w:val="26"/>
        </w:rPr>
        <w:t>|“</w:t>
      </w:r>
      <w:proofErr w:type="gramEnd"/>
    </w:p>
    <w:p w14:paraId="0000013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śrīvaiśampāyanokte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usahasranāmni |</w:t>
      </w:r>
    </w:p>
    <w:p w14:paraId="00000135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daśama śataka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vyākhyātam || </w:t>
      </w:r>
    </w:p>
    <w:p w14:paraId="0000013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onama sahastra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me ś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nvati vaktu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pratijñāta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nāma sahasramupasa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harati | itīdamiti kīrtayita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yogyasya kīrtanīyasya keśavasya keśihantu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asya | “yasmāttvayaiva 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ātmā hata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keśī janārdana | tasmāt keśava-nāmā 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loke geyo bhavi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yasīti”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|| mahātmano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divyānaramaprāk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kīrtti</w:t>
      </w:r>
      <w:r>
        <w:rPr>
          <w:rFonts w:ascii="Arial" w:eastAsia="Arial" w:hAnsi="Arial" w:cs="Arial"/>
          <w:sz w:val="26"/>
          <w:szCs w:val="26"/>
        </w:rPr>
        <w:t>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mayā bhī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me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| aśe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kārtsnyena |121||</w:t>
      </w:r>
    </w:p>
    <w:p w14:paraId="0000013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3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| sakāmān pravartayitumānu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gikaphalamāha-ya iti tribhi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ida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stotra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nāradadevasthānavātsya-sumantvādibhi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sarvavedopade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rabhi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parāvaratattvad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gbhirdevabrahmar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bhagavatā ca śrot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-ko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i-nivi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ena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ottamenānumodita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yo mānavo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pratidina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uyāt strīśūdrādi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yaśca parikīrtaye 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uyāca sa ihaloke'dhibhūtāditāparūpamamutra paraloke nirayani pāta-rūpa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cāśubha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nāpnuyāt ||122||</w:t>
      </w:r>
    </w:p>
    <w:p w14:paraId="0000013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3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vedānāmanta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gacchatīti tath</w:t>
      </w:r>
      <w:r>
        <w:rPr>
          <w:rFonts w:ascii="Arial" w:eastAsia="Arial" w:hAnsi="Arial" w:cs="Arial"/>
          <w:sz w:val="26"/>
          <w:szCs w:val="26"/>
        </w:rPr>
        <w:t>ā | śūdra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paratantra etacchrava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tattvajñānodayāt pāratantryahīna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sukhībhavet ||123||</w:t>
      </w:r>
    </w:p>
    <w:p w14:paraId="0000013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3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kāmān vihitān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ayāne rūparasādīn ||124||</w:t>
      </w:r>
    </w:p>
    <w:p w14:paraId="0000013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3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punastadāha bhaktī ti tribhi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bhaktimān sadgurusevāni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śuci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pavitra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tasnānādi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tadgatamānaso vāsudevanihitac</w:t>
      </w:r>
      <w:r>
        <w:rPr>
          <w:rFonts w:ascii="Arial" w:eastAsia="Arial" w:hAnsi="Arial" w:cs="Arial"/>
          <w:sz w:val="26"/>
          <w:szCs w:val="26"/>
        </w:rPr>
        <w:t>itta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vāsudevasya vasusūnobhagavata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prakīrtayet ś</w:t>
      </w:r>
      <w:r>
        <w:rPr>
          <w:rFonts w:ascii="Arial" w:eastAsia="Arial" w:hAnsi="Arial" w:cs="Arial"/>
          <w:sz w:val="26"/>
          <w:szCs w:val="26"/>
        </w:rPr>
        <w:t>ṛṇ</w:t>
      </w:r>
      <w:r>
        <w:rPr>
          <w:rFonts w:ascii="Arial" w:eastAsia="Arial" w:hAnsi="Arial" w:cs="Arial"/>
          <w:sz w:val="26"/>
          <w:szCs w:val="26"/>
        </w:rPr>
        <w:t>uyāca yathādhikāramiti vodhyam ||125||</w:t>
      </w:r>
    </w:p>
    <w:p w14:paraId="0000013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vaiśyaśūdrayo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phalamāha yaśa ityekena ||126|| </w:t>
      </w:r>
    </w:p>
    <w:p w14:paraId="0000014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atriyasyāha na bhayamityekena | vīrya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parākrama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teja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prabhavam ||127 ||</w:t>
      </w:r>
    </w:p>
    <w:p w14:paraId="0000014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sādhāra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aphalamāha rogārta</w:t>
      </w:r>
      <w:r>
        <w:rPr>
          <w:rFonts w:ascii="Arial" w:eastAsia="Arial" w:hAnsi="Arial" w:cs="Arial"/>
          <w:sz w:val="26"/>
          <w:szCs w:val="26"/>
        </w:rPr>
        <w:t xml:space="preserve"> iti dvābhyām | bandho niga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ādinā bhayādvairidu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asatvahetukāt | āpanno vipadgrasta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||128 ||  </w:t>
      </w:r>
    </w:p>
    <w:p w14:paraId="0000014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duga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yatighorā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pāpā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i ||129|| </w:t>
      </w:r>
    </w:p>
    <w:p w14:paraId="0000014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mukhya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phalamāha-vāsudeveti dvābhyām | viśuddhastyakta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asevī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aikāntī ca 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yo nikhilado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aśūnya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ātk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tasvarūpa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sanātana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brahma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ākhya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prāpnotītyartha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||130 || </w:t>
      </w:r>
    </w:p>
    <w:p w14:paraId="0000014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sādhananairvidhnya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caitat 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hādityāha-aśubhamārabdhe karma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gavaikalyena phalavaikalya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bhavati | janmādibhyaścaturbhyaśca bhaya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nopajāyate tacchava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ādinā tadvaikalpe parik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ayānmukteravaśyam</w:t>
      </w:r>
      <w:r>
        <w:rPr>
          <w:rFonts w:ascii="Arial" w:eastAsia="Arial" w:hAnsi="Arial" w:cs="Arial"/>
          <w:sz w:val="26"/>
          <w:szCs w:val="26"/>
        </w:rPr>
        <w:t>bhāvitvācca ||131||</w:t>
      </w:r>
    </w:p>
    <w:p w14:paraId="0000014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d</w:t>
      </w:r>
      <w:r>
        <w:rPr>
          <w:rFonts w:ascii="Arial" w:eastAsia="Arial" w:hAnsi="Arial" w:cs="Arial"/>
          <w:sz w:val="26"/>
          <w:szCs w:val="26"/>
        </w:rPr>
        <w:t>ṛḍ</w:t>
      </w:r>
      <w:r>
        <w:rPr>
          <w:rFonts w:ascii="Arial" w:eastAsia="Arial" w:hAnsi="Arial" w:cs="Arial"/>
          <w:sz w:val="26"/>
          <w:szCs w:val="26"/>
        </w:rPr>
        <w:t>hatārtha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punarapyāhemameti dvābhyām | śraddhā d</w:t>
      </w:r>
      <w:r>
        <w:rPr>
          <w:rFonts w:ascii="Arial" w:eastAsia="Arial" w:hAnsi="Arial" w:cs="Arial"/>
          <w:sz w:val="26"/>
          <w:szCs w:val="26"/>
        </w:rPr>
        <w:t>ṛḍ</w:t>
      </w:r>
      <w:r>
        <w:rPr>
          <w:rFonts w:ascii="Arial" w:eastAsia="Arial" w:hAnsi="Arial" w:cs="Arial"/>
          <w:sz w:val="26"/>
          <w:szCs w:val="26"/>
        </w:rPr>
        <w:t>haviśvāsa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bhakti ratvādara ātmasukhena svānubhavena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āntyādvandha-sahanena </w:t>
      </w:r>
      <w:r>
        <w:rPr>
          <w:rFonts w:ascii="Arial" w:eastAsia="Arial" w:hAnsi="Arial" w:cs="Arial"/>
          <w:sz w:val="26"/>
          <w:szCs w:val="26"/>
        </w:rPr>
        <w:lastRenderedPageBreak/>
        <w:t>śriyā vairāgyasampadā | ni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sp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hatayā dh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tyā kāmadi-vegadhāra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ayā || 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tyā vāsudeva-dhyānena kīrtyā tad</w:t>
      </w:r>
      <w:r>
        <w:rPr>
          <w:rFonts w:ascii="Arial" w:eastAsia="Arial" w:hAnsi="Arial" w:cs="Arial"/>
          <w:sz w:val="26"/>
          <w:szCs w:val="26"/>
        </w:rPr>
        <w:t xml:space="preserve">utthayā etābhiryujyate </w:t>
      </w:r>
      <w:proofErr w:type="gramStart"/>
      <w:r>
        <w:rPr>
          <w:rFonts w:ascii="Arial" w:eastAsia="Arial" w:hAnsi="Arial" w:cs="Arial"/>
          <w:sz w:val="26"/>
          <w:szCs w:val="26"/>
        </w:rPr>
        <w:t>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panno  bhavatītyartha</w:t>
      </w:r>
      <w:r>
        <w:rPr>
          <w:rFonts w:ascii="Arial" w:eastAsia="Arial" w:hAnsi="Arial" w:cs="Arial"/>
          <w:sz w:val="26"/>
          <w:szCs w:val="26"/>
        </w:rPr>
        <w:t>ḥ</w:t>
      </w:r>
      <w:proofErr w:type="gramEnd"/>
      <w:r>
        <w:rPr>
          <w:rFonts w:ascii="Arial" w:eastAsia="Arial" w:hAnsi="Arial" w:cs="Arial"/>
          <w:sz w:val="26"/>
          <w:szCs w:val="26"/>
        </w:rPr>
        <w:t>||132||</w:t>
      </w:r>
    </w:p>
    <w:p w14:paraId="0000014D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4E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haravāt karīvaitat 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hāde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krodhādi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pālaya evetyāśayenāha| na krodha iti | aśubhā pāpākrāntamati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tapu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yānāmanu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hitanāmapā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hādīnām | purāpa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tu cārvatītyamara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||133|| </w:t>
      </w:r>
    </w:p>
    <w:p w14:paraId="0000014F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stutyasya hare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prabhāva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kathayati-dyauriti tribhi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vīrye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kalpalak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ena nitarā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mahānātmā svarūpamasyeti vibhorityartha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||134 ||</w:t>
      </w:r>
    </w:p>
    <w:p w14:paraId="0000015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 carācareti vartata idamiti vācye sandhir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||135||  </w:t>
      </w:r>
    </w:p>
    <w:p w14:paraId="00000153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indriyādīni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etrajñāntāni vāsudevātmakānyāhuryasya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thivīvamityadyā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śrutaya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vāsudeva ātmā pravartako 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tāni ||136|| </w:t>
      </w:r>
    </w:p>
    <w:p w14:paraId="0000015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nanu 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yakarmā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 manmātuleya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kimeva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vadasīti cettatrāha sarveti | sarve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āmāgāmānā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prathamamācāra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snānasandhyopāsanādi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pratipādyatayā kalpate | tata ācārāt prabhavo ya</w:t>
      </w:r>
      <w:r>
        <w:rPr>
          <w:rFonts w:ascii="Arial" w:eastAsia="Arial" w:hAnsi="Arial" w:cs="Arial"/>
          <w:sz w:val="26"/>
          <w:szCs w:val="26"/>
        </w:rPr>
        <w:t>sya sa ācāramūlako dharmo'gnihotradarśapaur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amāsādi parikalpate tasya dharmasya prabhu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pālako'cyuta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o bhavatīti | dharma-sa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sthāpanāya tasya 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yavat karmācara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natu tatphalāyeti 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||137 || </w:t>
      </w:r>
    </w:p>
    <w:p w14:paraId="00000157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8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aparā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mukhānā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kulīnatvamanupāsitagurutva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ca darśayitu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tasya jagatpit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jagadgurutvañca darśayati </w:t>
      </w:r>
      <w:r>
        <w:rPr>
          <w:rFonts w:ascii="Arial" w:eastAsia="Arial" w:hAnsi="Arial" w:cs="Arial"/>
          <w:sz w:val="26"/>
          <w:szCs w:val="26"/>
        </w:rPr>
        <w:t>ṛṣ</w:t>
      </w:r>
      <w:r>
        <w:rPr>
          <w:rFonts w:ascii="Arial" w:eastAsia="Arial" w:hAnsi="Arial" w:cs="Arial"/>
          <w:sz w:val="26"/>
          <w:szCs w:val="26"/>
        </w:rPr>
        <w:t>aya iti dvābhyām ||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ānnimittādupādānācodbhavo yasya tat | nārāya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opani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adatrodāhara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 xml:space="preserve">am ||138|| </w:t>
      </w:r>
    </w:p>
    <w:p w14:paraId="00000159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yogo'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go vai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śamādijñānasādhanam | sā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cidacidvivecanam | vidyā ra</w:t>
      </w:r>
      <w:r>
        <w:rPr>
          <w:rFonts w:ascii="Arial" w:eastAsia="Arial" w:hAnsi="Arial" w:cs="Arial"/>
          <w:sz w:val="26"/>
          <w:szCs w:val="26"/>
        </w:rPr>
        <w:t>hasyamantrī śilpādi-karma citrādinirmā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vedā 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gādaya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śāstrā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tadarthanir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ot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ni mīmā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sā-sūtrā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| vijñāna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tadarthānubhava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etatsarva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janārdanāt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 xml:space="preserve">ādeva devakīsunorhitorbhavati ||139|| </w:t>
      </w:r>
    </w:p>
    <w:p w14:paraId="0000015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lastRenderedPageBreak/>
        <w:t>harernikhilavyāptimāhaika iti sarvakāra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atvānmahat | pūrvasid</w:t>
      </w:r>
      <w:r>
        <w:rPr>
          <w:rFonts w:ascii="Arial" w:eastAsia="Arial" w:hAnsi="Arial" w:cs="Arial"/>
          <w:sz w:val="26"/>
          <w:szCs w:val="26"/>
        </w:rPr>
        <w:t>dhavādbhūtañca pradhāna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thagbhūtānyanekaśo'nekāni mahādini p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thivyantāni trī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śca lokān tadracitān vyāpya sthita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eka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sarvottamavi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urvasudevasutastava mātuleya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svabhaktārpitameva bhu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 xml:space="preserve">kte natvanyat | </w:t>
      </w:r>
    </w:p>
    <w:p w14:paraId="0000015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patra-pu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pamityāde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bhūtātmā'nādisiddhe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na k</w:t>
      </w:r>
      <w:r>
        <w:rPr>
          <w:rFonts w:ascii="Arial" w:eastAsia="Arial" w:hAnsi="Arial" w:cs="Arial"/>
          <w:sz w:val="26"/>
          <w:szCs w:val="26"/>
        </w:rPr>
        <w:t>evala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tānvyāpyaivāsti apitu viśvabhuk | vyāpyānā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viśve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pālakaścāvyayastadavasthagu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asvabhāva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||140||</w:t>
      </w:r>
    </w:p>
    <w:p w14:paraId="0000015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5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sukhāni ca prāptumicchet | ima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het etat 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hena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saulabhyāt atrecchāyā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puru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adharmatvamuktam | kami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kalpo vicikitse</w:t>
      </w:r>
      <w:r>
        <w:rPr>
          <w:rFonts w:ascii="Arial" w:eastAsia="Arial" w:hAnsi="Arial" w:cs="Arial"/>
          <w:sz w:val="26"/>
          <w:szCs w:val="26"/>
        </w:rPr>
        <w:t>tyādi śrutāvicchādinā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manorūpatvam | tadukta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tattu taddvārā 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āmabhivyakterbodhya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vyāsena kīrttitabhityukte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stavasya paramopādeyatvañca vyañjitam ||141|| </w:t>
      </w:r>
    </w:p>
    <w:p w14:paraId="00000160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61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viśveti etatpā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ha--śrava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ābhyā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ye pu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karāk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bhajanti te parābhava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sāravyathā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</w:t>
      </w:r>
      <w:r>
        <w:rPr>
          <w:rFonts w:ascii="Arial" w:eastAsia="Arial" w:hAnsi="Arial" w:cs="Arial"/>
          <w:sz w:val="26"/>
          <w:szCs w:val="26"/>
        </w:rPr>
        <w:t>a yāntyapitu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aloka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gatāstasmin pramodino nitya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nivasantīti | imāni 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sa-matsyādivadbhagavadāvirbhāvabhūtānyeva mantavyāni | sāk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ānmuktidate sati cidrūpatvāt | “tasyoditi nāma | sa 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 sarvebhya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pāpmabhya udita̮uditi havai sarvebhyo ya eva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veda o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>asya jānanto nāma cidityādi” śrava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āt | “madhuramadhurametanma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ma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galānā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, sakalanigamavallī-satphala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citsvarūpam | sa kudapi parigīta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śraddhayā helayā vā, bh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guvara naramātra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tārayet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anāme” tyādi smara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ācca | ka</w:t>
      </w:r>
      <w:r>
        <w:rPr>
          <w:rFonts w:ascii="Arial" w:eastAsia="Arial" w:hAnsi="Arial" w:cs="Arial"/>
          <w:sz w:val="26"/>
          <w:szCs w:val="26"/>
        </w:rPr>
        <w:t>ṇṭ</w:t>
      </w:r>
      <w:r>
        <w:rPr>
          <w:rFonts w:ascii="Arial" w:eastAsia="Arial" w:hAnsi="Arial" w:cs="Arial"/>
          <w:sz w:val="26"/>
          <w:szCs w:val="26"/>
        </w:rPr>
        <w:t>hato'pyevamuktam | “nāmacintā</w:t>
      </w:r>
      <w:r>
        <w:rPr>
          <w:rFonts w:ascii="Arial" w:eastAsia="Arial" w:hAnsi="Arial" w:cs="Arial"/>
          <w:sz w:val="26"/>
          <w:szCs w:val="26"/>
        </w:rPr>
        <w:t>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ṛṣṇ</w:t>
      </w:r>
      <w:r>
        <w:rPr>
          <w:rFonts w:ascii="Arial" w:eastAsia="Arial" w:hAnsi="Arial" w:cs="Arial"/>
          <w:sz w:val="26"/>
          <w:szCs w:val="26"/>
        </w:rPr>
        <w:t>a” ityādau | ato yathā-bhūte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nāmamāhātmye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varthāntarakalpakānā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do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smartyate | “śrutism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tipurā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nāma māhātmya-vāci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| ye'rthavāda iti brūyuste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na nirayak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arthavāda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harernāmni sadbhāvayati yo nara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sa pā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</w:t>
      </w:r>
      <w:r>
        <w:rPr>
          <w:rFonts w:ascii="Arial" w:eastAsia="Arial" w:hAnsi="Arial" w:cs="Arial"/>
          <w:sz w:val="26"/>
          <w:szCs w:val="26"/>
        </w:rPr>
        <w:t>ṣṭ</w:t>
      </w:r>
      <w:r>
        <w:rPr>
          <w:rFonts w:ascii="Arial" w:eastAsia="Arial" w:hAnsi="Arial" w:cs="Arial"/>
          <w:sz w:val="26"/>
          <w:szCs w:val="26"/>
        </w:rPr>
        <w:t>ho manu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nira</w:t>
      </w:r>
      <w:r>
        <w:rPr>
          <w:rFonts w:ascii="Arial" w:eastAsia="Arial" w:hAnsi="Arial" w:cs="Arial"/>
          <w:sz w:val="26"/>
          <w:szCs w:val="26"/>
        </w:rPr>
        <w:t>ye patati sphu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a” mityādi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u mahākāru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ikāni caitāni yata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svavācya 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ayān dvātri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śat svavi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ayā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śca daśāparādhān japtāni vināśayati | ‘‘tamapi devavara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karu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ākara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sthāvaraja</w:t>
      </w:r>
      <w:r>
        <w:rPr>
          <w:rFonts w:ascii="Arial" w:eastAsia="Arial" w:hAnsi="Arial" w:cs="Arial"/>
          <w:sz w:val="26"/>
          <w:szCs w:val="26"/>
        </w:rPr>
        <w:t>ṅ</w:t>
      </w:r>
      <w:r>
        <w:rPr>
          <w:rFonts w:ascii="Arial" w:eastAsia="Arial" w:hAnsi="Arial" w:cs="Arial"/>
          <w:sz w:val="26"/>
          <w:szCs w:val="26"/>
        </w:rPr>
        <w:t>gamamuktikara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param | aticarantyaparādhaparājayāya ihatānavanidhruvanāma hi” | “</w:t>
      </w:r>
      <w:r>
        <w:rPr>
          <w:rFonts w:ascii="Arial" w:eastAsia="Arial" w:hAnsi="Arial" w:cs="Arial"/>
          <w:sz w:val="26"/>
          <w:szCs w:val="26"/>
        </w:rPr>
        <w:t>jāte nāmāparādhe tu prabhādena kathañcana | sadā 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kīrtayannāma tadekaśara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o bhavet | nāmāparādhayuktānā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nāmānyeva harantyagham | aviśrānti-prayuktāni tānyevārtha-karā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 yaditi” pādma sanatkumāravākyāt | tasmānnairaparādhyenaiva tād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śāni tāni japyānyukta</w:t>
      </w:r>
      <w:r>
        <w:rPr>
          <w:rFonts w:ascii="Arial" w:eastAsia="Arial" w:hAnsi="Arial" w:cs="Arial"/>
          <w:sz w:val="26"/>
          <w:szCs w:val="26"/>
        </w:rPr>
        <w:t>phalepsubhi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>, sudhībhi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lastRenderedPageBreak/>
        <w:t>| “aparādhavimukto hi nāmni yatna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samācara| nāmnaiva tava devar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e sarva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setsyati nānyata” iti tatraiva tadvākyāt ||142|| </w:t>
      </w:r>
    </w:p>
    <w:p w14:paraId="00000162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6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“stotre'smin kathitā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ślokā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avedendusa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>mitā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164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adhikāstu vudhaivuddhyā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prak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imā munibhā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itā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||1|| </w:t>
      </w:r>
    </w:p>
    <w:p w14:paraId="00000165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66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kī</w:t>
      </w:r>
      <w:r>
        <w:rPr>
          <w:rFonts w:ascii="Arial" w:eastAsia="Arial" w:hAnsi="Arial" w:cs="Arial"/>
          <w:sz w:val="26"/>
          <w:szCs w:val="26"/>
        </w:rPr>
        <w:t>ṭ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atriya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tvā brāhma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añca dayāmbudhi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 </w:t>
      </w:r>
    </w:p>
    <w:p w14:paraId="00000167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ulokamadāttasmai sa vyāso'stu mamāśraya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||2|| </w:t>
      </w:r>
    </w:p>
    <w:p w14:paraId="00000168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69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ye ye dharmā vāsudevasya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orvedodgītāścittapade'dhiru</w:t>
      </w:r>
      <w:r>
        <w:rPr>
          <w:rFonts w:ascii="Arial" w:eastAsia="Arial" w:hAnsi="Arial" w:cs="Arial"/>
          <w:sz w:val="26"/>
          <w:szCs w:val="26"/>
        </w:rPr>
        <w:t>ḍ</w:t>
      </w:r>
      <w:r>
        <w:rPr>
          <w:rFonts w:ascii="Arial" w:eastAsia="Arial" w:hAnsi="Arial" w:cs="Arial"/>
          <w:sz w:val="26"/>
          <w:szCs w:val="26"/>
        </w:rPr>
        <w:t>ha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16A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taistairnāmānyabhyadhāt sadyunadyā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putrastasmānnāsti līlākramo'smin ||3||</w:t>
      </w:r>
    </w:p>
    <w:p w14:paraId="0000016B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6C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nāmābhyāsenā'pi tairyogim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>gyā mukti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syādityāhumnāyavāca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16D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tvadvyākhyātra mahyamīśa prapadyā svasmin bhakti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nādhika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tatprayāce ||4||</w:t>
      </w:r>
    </w:p>
    <w:p w14:paraId="0000016E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6F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vidyābhū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abha</w:t>
      </w:r>
      <w:r>
        <w:rPr>
          <w:rFonts w:ascii="Arial" w:eastAsia="Arial" w:hAnsi="Arial" w:cs="Arial"/>
          <w:sz w:val="26"/>
          <w:szCs w:val="26"/>
        </w:rPr>
        <w:t>ṇ</w:t>
      </w:r>
      <w:r>
        <w:rPr>
          <w:rFonts w:ascii="Arial" w:eastAsia="Arial" w:hAnsi="Arial" w:cs="Arial"/>
          <w:sz w:val="26"/>
          <w:szCs w:val="26"/>
        </w:rPr>
        <w:t>ita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nāmārthasudhābhidha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 xml:space="preserve">yam | </w:t>
      </w:r>
    </w:p>
    <w:p w14:paraId="00000170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sadbhirnāma-pumarthai</w:t>
      </w:r>
      <w:r>
        <w:rPr>
          <w:rFonts w:ascii="Arial" w:eastAsia="Arial" w:hAnsi="Arial" w:cs="Arial"/>
          <w:sz w:val="26"/>
          <w:szCs w:val="26"/>
        </w:rPr>
        <w:t>ḥ</w:t>
      </w:r>
      <w:r>
        <w:rPr>
          <w:rFonts w:ascii="Arial" w:eastAsia="Arial" w:hAnsi="Arial" w:cs="Arial"/>
          <w:sz w:val="26"/>
          <w:szCs w:val="26"/>
        </w:rPr>
        <w:t xml:space="preserve"> k</w:t>
      </w:r>
      <w:r>
        <w:rPr>
          <w:rFonts w:ascii="Arial" w:eastAsia="Arial" w:hAnsi="Arial" w:cs="Arial"/>
          <w:sz w:val="26"/>
          <w:szCs w:val="26"/>
        </w:rPr>
        <w:t>ṛ</w:t>
      </w:r>
      <w:r>
        <w:rPr>
          <w:rFonts w:ascii="Arial" w:eastAsia="Arial" w:hAnsi="Arial" w:cs="Arial"/>
          <w:sz w:val="26"/>
          <w:szCs w:val="26"/>
        </w:rPr>
        <w:t xml:space="preserve">payā pariśodhyatāmetat ||5|| </w:t>
      </w:r>
    </w:p>
    <w:p w14:paraId="00000171" w14:textId="77777777" w:rsidR="00B10FF7" w:rsidRDefault="00B10FF7">
      <w:pPr>
        <w:spacing w:after="0" w:line="312" w:lineRule="auto"/>
        <w:rPr>
          <w:rFonts w:ascii="Arial" w:eastAsia="Arial" w:hAnsi="Arial" w:cs="Arial"/>
          <w:sz w:val="26"/>
          <w:szCs w:val="26"/>
        </w:rPr>
      </w:pPr>
    </w:p>
    <w:p w14:paraId="00000172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iti śrīvaiśampāyanoktasya vi</w:t>
      </w:r>
      <w:r>
        <w:rPr>
          <w:rFonts w:ascii="Arial" w:eastAsia="Arial" w:hAnsi="Arial" w:cs="Arial"/>
          <w:sz w:val="26"/>
          <w:szCs w:val="26"/>
        </w:rPr>
        <w:t>ṣṇ</w:t>
      </w:r>
      <w:r>
        <w:rPr>
          <w:rFonts w:ascii="Arial" w:eastAsia="Arial" w:hAnsi="Arial" w:cs="Arial"/>
          <w:sz w:val="26"/>
          <w:szCs w:val="26"/>
        </w:rPr>
        <w:t>usahasranāmno bhā</w:t>
      </w:r>
      <w:r>
        <w:rPr>
          <w:rFonts w:ascii="Arial" w:eastAsia="Arial" w:hAnsi="Arial" w:cs="Arial"/>
          <w:sz w:val="26"/>
          <w:szCs w:val="26"/>
        </w:rPr>
        <w:t>ṣ</w:t>
      </w:r>
      <w:r>
        <w:rPr>
          <w:rFonts w:ascii="Arial" w:eastAsia="Arial" w:hAnsi="Arial" w:cs="Arial"/>
          <w:sz w:val="26"/>
          <w:szCs w:val="26"/>
        </w:rPr>
        <w:t>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|</w:t>
      </w:r>
    </w:p>
    <w:p w14:paraId="00000173" w14:textId="77777777" w:rsidR="00B10FF7" w:rsidRDefault="000150B8">
      <w:pPr>
        <w:spacing w:after="0" w:line="312" w:lineRule="auto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nāmārthasudhākhya</w:t>
      </w:r>
      <w:r>
        <w:rPr>
          <w:rFonts w:ascii="Arial" w:eastAsia="Arial" w:hAnsi="Arial" w:cs="Arial"/>
          <w:sz w:val="26"/>
          <w:szCs w:val="26"/>
        </w:rPr>
        <w:t>ṁ</w:t>
      </w:r>
      <w:r>
        <w:rPr>
          <w:rFonts w:ascii="Arial" w:eastAsia="Arial" w:hAnsi="Arial" w:cs="Arial"/>
          <w:sz w:val="26"/>
          <w:szCs w:val="26"/>
        </w:rPr>
        <w:t xml:space="preserve"> pūrttimagāt ||</w:t>
      </w:r>
    </w:p>
    <w:sectPr w:rsidR="00B10FF7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4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FF7"/>
    <w:rsid w:val="000150B8"/>
    <w:rsid w:val="00B10FF7"/>
    <w:rsid w:val="00B62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rFonts w:cs="Mangal"/>
      <w:sz w:val="24"/>
      <w:szCs w:val="21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Mangal"/>
      <w:sz w:val="24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2DD8"/>
    <w:pPr>
      <w:spacing w:after="0"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DD8"/>
    <w:rPr>
      <w:rFonts w:ascii="Times New Roman" w:hAnsi="Times New Roman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58</Pages>
  <Words>18328</Words>
  <Characters>104470</Characters>
  <Application>Microsoft Macintosh Word</Application>
  <DocSecurity>0</DocSecurity>
  <Lines>870</Lines>
  <Paragraphs>245</Paragraphs>
  <ScaleCrop>false</ScaleCrop>
  <LinksUpToDate>false</LinksUpToDate>
  <CharactersWithSpaces>122553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Willi Müller</cp:lastModifiedBy>
  <cp:revision>3</cp:revision>
  <dcterms:created xsi:type="dcterms:W3CDTF">2019-05-05T09:46:00Z</dcterms:created>
  <dcterms:modified xsi:type="dcterms:W3CDTF">2019-05-05T09:46:00Z</dcterms:modified>
</cp:coreProperties>
</file>