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pStyle w:val="Heading1"/>
        <w:rPr>
          <w:rFonts w:eastAsia="MS Minchofalt"/>
          <w:noProof/>
        </w:rPr>
      </w:pPr>
      <w:r>
        <w:rPr>
          <w:rFonts w:eastAsia="MS Minchofalt"/>
          <w:noProof/>
        </w:rPr>
        <w:t>prathamaḥ samādhi-pādaḥ |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atha yogānuśāsanam ||1||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yogaś citta-vṛtti-nirodhaḥ ||2||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tadā draṣṭuḥ svarūpe’vasthānam ||3||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vṛtti-sārūpyam itaratra ||4||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vṛttayaḥ pañcatayyaḥ kliṣṭā akliṣṭāḥ ||5||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pramāṇa-viparyaya-vikalpa-nidrā-smṛtayaḥ ||6||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pratyakṣānumānāgamāḥ pramāṇāni ||7||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viparyayo mithyā-jñānam atad-rūpa-pratiṣṭham ||8||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śabda-jñānānupātī vastu-śūnyo vikalpaḥ ||9||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abhāva-pratyayālambanā vṛttir nidrā ||10||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anubhūta-viṣayāsaṁpramoṣaḥ smṛtiḥ ||11||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abhyāsa-vairāgyābhyāṁ tan-nirodhaḥ ||12||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tatra sthitau yatno’bhyāsaḥ ||13||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 tu dīrgha-kāla-nairantarya-satkārāsevito dṛḍha-bhūmiḥ ||14||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dṛṣṭānuśravika-viṣaya-vitṛṣṇasya vaśīkāra-saṁjñā vairāgyam ||15||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tat-paraṁ puruṣa-khyāter guṇa-vaitṛṣṇyam ||16||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vitarka-vicārānandāsmitārūpānugamāt saṁprajñātaḥ ||17||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virāma-pratyayābhyāsa-pūrvaḥ saṁskāra-śeṣo’nyaḥ ||18||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bhava-pratyayo videha-prakṛti-layānām ||19||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śraddhā-vīrya-smṛti-samādhi-prajñā-pūrvaka itareṣām ||20||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tīvra-saṁvegānām āsannaḥ ||21||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mṛdu-madhyādhi-mātratvāt tato’pi viśeṣaḥ ||22||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īśvara-praṇidhānād vā ||23||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kleśa-karma-vipākāśayair aparāmṛṣṭaḥ puruṣa-viśeṣa īśvaraḥ ||24||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tatra niratiśayaṁ sarvajñatva-bījam ||25||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 pūrveṣām api guruḥ kālenānavacchedāt ||26||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tasya vācakaḥ praṇavaḥ ||27||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taj-japas tad-artha-bhāvanam ||28||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tataḥ pratyak-cetanādhigamo’py antarāyābhāvaś ca ||29||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vyādhi-styāna-saṁśaya-pramādālasyāvirati-bhrānti-darśanālabdha-bhūmikatvānavasthitatvāni citta-vikṣepās te’ntarāyāḥ ||30||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duḥkha-daurmanasyāṅgam ejayatva-śvāsa-praśvāsā vikṣepa-saha-bhuvaḥ ||31||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tat-pratiṣedhārtham eka-tattvābhyāsaḥ ||32||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maitrī-karuṇā-muditopekṣaṇāṁ sukha-duḥkha-puṇyāpuṇya-viṣayāṇāṁ bhāvanātaś citta-prasādanam ||33||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pracchardana-vidhāraṇābhyāṁ vā prāṇasya ||34||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viṣayavatī vā pravṛttir utpannā manasaḥ sthiti-nibandhinī ||35||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viśokā vā jyotiṣmatī ||36||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vīta-rāga-viṣayaṁ vā cittam ||37||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svapna-nidrā-jñānālambanaṁ vā ||38||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yathābhimata-dhyānād vā ||39||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paramāṇu parama-mahattvānto’sya vaśīkāraḥ ||40||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kṣīṇa-vṛtter abhijātasyeva maṇer grahītṛ-grahaṇa-grāhyeṣu tat-stha-tad-añjanatā-samāpattiḥ ||41||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tatra śabdārtha-jñāna-vikalpaiḥ saṁkīrṇā savitarkā samāpattiḥ ||42||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smṛti-pariśuddhau svarūpa-śūnyevārtha-mātra-nirbhāsā nirvitarkā ||43||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etayaiva savicārā nirvicārā ca sūkṣma-viṣayā vyākhyātā ||44||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sūkṣma-viṣayatvaṁ cāliṅga-paryavasānam ||45||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tā eva sa-bījaḥ samādhiḥ ||46||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nirvicāra-vaiśāradye’dhyātma-prasādaḥ ||47||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rtaṁbharā tatra prajñā ||48||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śrutānumāna-prajñābhyām anya-viṣayā viśeṣārthatvāt ||49||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taj-jaḥ saṁskāro’nya-saṁskāra-pratibandhī ||50||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tasyāpi nirodhe sarva-nirodhān nirbījaḥ samādhiḥ ||51||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jc w:val="center"/>
        <w:rPr>
          <w:rFonts w:eastAsia="MS Minchofalt"/>
          <w:noProof/>
        </w:rPr>
      </w:pPr>
      <w:r>
        <w:rPr>
          <w:rFonts w:eastAsia="MS Minchofalt"/>
          <w:noProof/>
        </w:rPr>
        <w:t>iti patañjali-viracite yoga-sūtre prathamaḥ samādhi-pādaḥ |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pStyle w:val="Heading1"/>
        <w:rPr>
          <w:rFonts w:eastAsia="MS Minchofalt"/>
          <w:noProof/>
        </w:rPr>
      </w:pPr>
      <w:r>
        <w:rPr>
          <w:rFonts w:eastAsia="MS Minchofalt"/>
          <w:noProof/>
        </w:rPr>
        <w:t>dvitīyaḥ sādhana-pādaḥ |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tapaḥsvādhyāyeśvarapraṇidhānāni kriyāyogaḥ ||1||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samādhibhāvanārthaḥ kleśatanūkaraṇārthaś ca ||2||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avidyāsmitā-rāga-dveṣābhiniveśāḥ kleśāḥ ||3||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avidyā kṣetram uttareṣāṁ prasuptatanuvicchinnodārāṇām ||4||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anityāśuciduḥkhānātmasu nityaśucisukhātmakhyātiravidyā ||5||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dṛgdarśanaśaktyorekātmatevāsmitā ||6||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sukhānuśayī rāgaḥ ||7||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duḥkhānuśayī dveṣaḥ ||8||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svarasavāhī viduṣo’pi tathārūḍho bhiniveśaḥ ||9||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te pratiprasavaheyāḥ sūkṣmāḥ ||10||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dhyānaheyāstadvṛttayaḥ ||11||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kleśamūlaḥ karmāśayo dṛṣṭādṛṣṭajanmavedanīyaḥ ||12||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sati mūle tadvipāko jātyāyurbhogāḥ ||13||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te hlādaparitāpaphalāḥ puṇyāpuṇyahetutvāt ||14||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pariṇāmatāpasaṁskāraduḥkhairguṇavṛttivirodhāc ca duḥkham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eva sarvaṁ vivekinaḥ ||15||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heyaṁ duḥkham anāgatam ||16||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draṣṭṛdṛśyayoḥ saṁyogo heyahetuḥ ||17||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prakāśakriyāsthitiśīlaṁ bhūtendriyātmakaṁ bhogāpavargārthaṁ dṛśyam ||18||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viśeṣāviśeṣaliṅgamātrāliṅgāni guṇaparvāṇi ||19||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draṣṭā dṛśimātraḥ śuddho’pi pratyayānupaśyaḥ ||20||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tadartha eva dṛśyasyātmā ||21||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kṛtārthaṁ prati naṣṭam apyanaṣṭaṁ tadanyasādhāraṇatvāt ||22||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svasvāmiśaktyoḥ svarūpopalabdhihetuḥ saṁyogaḥ ||23||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tasya heturavidyā ||24||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tadabhāvāt saṁyogābhāvo hānaṁ| taddṛśeḥ kaivalyam ||25||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vivekakhyātiraviplavā hānopāyaḥ ||26||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tasya saptadhā prāntabhūmiḥ prajñā ||27||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yogāṅgānuṣṭhānād aśuddhikṣaye jñānadīptirā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vivekakhyāteḥ ||28||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yamaniyamāsanaprāṇāyāmapratyāhāradhāraṇādhyānasamādhayo’ṣṭāva aṅgāni ||29||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ahiṁsāsatyāsteyabrahmacaryāparigrahā yamāḥ ||30||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jātideśakālasamayānavacchinnāḥ sārvabhaumā mahāvratam ||31||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śaucasaṁtoṣatapaḥsvādhyāyeśvarapraṇidhānāni niyamāḥ ||32||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vitarkabādhane pratipakṣabhāvanam ||33||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vitarkā hiṁsādayaḥ kṛtakāritānumoditā lobhakrodhamohapūrvakā mṛdumadhyādhimātrā duḥkhājñānānantaphalā iti pratipakṣa-bhāvanam ||34||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ahiṁsāpratiṣṭhāyāṁ tatsannidhau vairatyāgaḥ ||35||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satyapratiṣṭhāyāṁ kriyāphalāśrayatvam ||36||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asteyapratiṣṭhāyāṁ sarvaratnopasthānam ||37||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brahmacaryapratiṣṭhāyāṁ vīryalābhaḥ ||38||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aparigrahasthairye janmakathaṁtāsaṁbodhaḥ ||39||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śaucāt svāṅgajugupsā parairasaṁsargaḥ ||40||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sattvaśuddhisaumanasyaikāgryendriyajayātmadarśanayogyatvāni  ca ||41||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saṁtoṣād anuttamaḥ sukhalābhaḥ ||42||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kāyendriyasiddhiraśuddhikṣayāt tapasaḥ ||43||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svādhyāyād iṣṭadevatāsaṁprayogaḥ ||44||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samādhisiddhirīśvarapraṇidhānāt ||45||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sthirasukham āsanam ||46||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prayatnaśaithilyānantasamāpattibhyām ||47||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tato dvandvānabhighātaḥ ||48||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tasmin sati śvāsapraśvāsayorgativicchedaḥ prāṇāyāmaḥ ||49||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bāhyābhyantarastambhavṛttiḥ  deśakālasaṁkhyābhiḥ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paridṛṣṭo dīrghasūkṣmaḥ ||50||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bāhyābhyantaraviṣayākṣepī caturthaḥ ||51||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tataḥ kṣīyate prakāśāvaraṇam ||52||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dhāraṇāsu ca yogyatā manasaḥ ||53||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svasvaviṣayāsaṁprayoge cittasya svarūpānukāra ivendriyāṇāṁ pratyāhāraḥ ||54||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tataḥ paramā vaśyatendriyāṇām ||55||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jc w:val="center"/>
        <w:rPr>
          <w:rFonts w:eastAsia="MS Minchofalt"/>
          <w:noProof/>
        </w:rPr>
      </w:pPr>
      <w:r>
        <w:rPr>
          <w:rFonts w:eastAsia="MS Minchofalt"/>
          <w:noProof/>
        </w:rPr>
        <w:t>iti patañjali-viracite yoga-sūtre dvitīyaḥ sādhana-pādaḥ |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pStyle w:val="Heading1"/>
        <w:rPr>
          <w:rFonts w:eastAsia="MS Minchofalt"/>
          <w:noProof/>
        </w:rPr>
      </w:pPr>
      <w:r>
        <w:rPr>
          <w:rFonts w:eastAsia="MS Minchofalt"/>
          <w:noProof/>
        </w:rPr>
        <w:t>tṛtīyaḥ vibhūti-pādaḥ |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deśa-bandhaś cittasya dhāraṇā ||1||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tatra pratyayaikatānatā dhyānam ||2||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tad evārthamātranirbhāsaṁ svarūpaśūnyam iva samādhiḥ ||3||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trayam ekatra saṁyamaḥ ||4||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tajjayāt prajñā|a|alokaḥ ||5||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tasya bhūmiṣu viniyogaḥ ||6||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trayam antaraṅgaṁ pūrvebhyaḥ ||7||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tad api bahiraṅgaṁ nirbījasya ||8||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vyutthāna-nirodha-saṁskārayor abhibhava-prādurbhāvau nirodha-kṣaṇa-cittānvayo nirodha-pariṇāmaḥ ||9||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tasya praśānta-vāhitā saṁskārāt ||10||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sarvārthataikāgratayoḥ kṣayodayau cittasya samādhi-pariṇāmaḥ ||11||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tataḥ punaḥ śāntoditau tulya-pratyayau cittasyaikāgratā-pariṇāmaḥ ||12||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etena bhūtendriyeṣu dharma-lakṣaṇāvasthā-pariṇāmā vyākhyātāḥ ||13||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śāntoditāvyapadeśya-dharmānupātī dharmī ||14||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kramānyatvaṁ pariṇāmānyatve hetuḥ ||15||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pariṇāma-traya-saṁyamād atītānāgata-jñānam ||16||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śabdārtha-pratyayānām itaretarādhyāsāt saṁskaraḥ | tat-pravibhāga-saṁyamāt sarva-bhūta-ruta-jñānam ||17||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saṁskāra-sākṣat-karaṇāt pūrva-jāti-jñānam ||18||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pratyayasya para-citta-jñānam ||19||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na ca tat sālambanaṁ, tasyāviṣayībhūtatvāt ||20||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kāyarūpasaṁyamāt tadgrāhyaśaktistambhe cakṣuḥprakāśāsaṁprayoge’ntardhānam ||21||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etena śabdādyantardhānamuktam sopakramaṁ nirupakramaṁ ca karma| tatsaṁyamād aparāntajñānam, ariṣṭebhyo vā ||22||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maitryādiṣu balāni ||23||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baleṣu hastibalādīni ||24||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pravṛttyālokanyāsāt sūkṣmavyavahitaviprakṛṣṭajñānam ||25||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bhuvanajñānaṁ sūrye saṁyamāt ||26||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candre tārāvyūhajñānam ||27||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dhruve tadgatijñānam ||28||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nābhicakre kāyavyūhajñānam ||29||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kaṇṭhakūpe kṣutpipāsānivṛttiḥ ||30||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kūrmanāḍyāṁ sthairyam ||31||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mūrdhajyotiṣi siddhadarśanam ||32||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prātibhād vā sarvam ||33||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hṛdaye cittasaṁvit ||34||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sattvapuruṣayoratyantāsaṁkīrṇayoḥ pratyayāviśeṣo bhogaḥ parārthatvāt svārthasaṁyamāt puruṣajñānam ||35||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tataḥ prātibhaśrāvaṇavedanādarśāsvādavārtā jāyante ||36||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te samādhāv upasargā| vyutthāne siddhayaḥ ||37||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bandhakāraṇaśaithilyāt pracārasaṁvedanāc ca cittasya paraśarīrāveśaḥ ||38||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udānajayājjalapaṅkakaṇṭakādiṣvasaṅga utkrāntiśca ||39||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samānajayāt prajvalanam ||40||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śrotrākāśayoḥ saṁbandhasaṁyamād divyaṁ śrotram ||41||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kāyākāśayoḥ saṁbandhasaṁyamāl laghutūlasamāpatteścākāśagamanam ||42||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bahirakalpitā vṛttirmahāvidehā| tataḥ prakāśāvaraṇakṣayaḥ ||43||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sthūlasvarūpasūkṣmānvayārthavattvasaṁyamādbhūtajayaḥ ||44||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tato’ṇimādiprādurbhāvaḥ kāyasaṁpat taddharmānabhighātaś ca ||45||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rūpalāvaṇyabalavajrasaṁhananatvāni kāyasaṁpat ||46||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grahaṇasvarūpāsmitānvayārthavattvasaṁyamād indriyajayaḥ ||47||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tato manojavitvaṁ vikaraṇabhāvaḥ pradhānajayaśca ||48||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sattva-puruṣānyatā-khyāti-mātrasya sarva-bhāvādhiṣṭhātṛtvaṁ sarva-jñātṛtvaṁ ca ||49||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tadvairāgyādapi doṣabījakṣaye kaivalyam ||50||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sthāny-upanimantraṇe saṅga-smayākaraṇaṁ punaḥ aniṣṭa-prasaṅgāt ||51||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kṣaṇatatkramayoḥ saṁyamādavivekajaṁ jñānam ||52||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jātilakṣaṇadeśairanyatā|anavacchedāt tulyayostataḥ pratipattiḥ ||53||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tārakaṁ sarvaviṣayaṁ sarvathāviṣayam akramaṁ ceti vivekajaṁ jñānam ||54||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sattva-puruṣayoḥ śuddhi-sāmye kaivalyam iti ||55||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jc w:val="center"/>
        <w:rPr>
          <w:rFonts w:eastAsia="MS Minchofalt"/>
          <w:noProof/>
        </w:rPr>
      </w:pPr>
      <w:r>
        <w:rPr>
          <w:rFonts w:eastAsia="MS Minchofalt"/>
          <w:noProof/>
        </w:rPr>
        <w:t>iti patañjali-viracite yoga-sūtre tṛtīyo vibhūtipādaḥ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pStyle w:val="Heading1"/>
        <w:rPr>
          <w:rFonts w:eastAsia="MS Minchofalt"/>
          <w:noProof/>
        </w:rPr>
      </w:pPr>
      <w:r>
        <w:rPr>
          <w:rFonts w:eastAsia="MS Minchofalt"/>
          <w:noProof/>
        </w:rPr>
        <w:t xml:space="preserve">caturthaḥ kaivalya-pādaḥ | 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janmauṣadhimantratapaḥsamādhijāḥ siddhayaḥ ||1||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jātyantarapariṇāmaḥ prakṛtyāpūrāt ||2||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nimittam aprayojakaṁ prakṛtīnāṁ| varaṇabhedastu tataḥ kṣetrikavat ||3||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nirmāṇacittānyasmitāmātrāt ||4||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pravṛttibhede prayojakaṁ cittam ekam anekeṣām ||5||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tatra dhyānajam anāśayam ||6||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karmāśuklākṛṣṇaṁ yoginaḥ trividham itareṣām ||7||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tatastadvipākānuguṇānām evābhivyaktirvāsanānām ||8||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 xml:space="preserve">jātideśakālavyavahitānām apyānantaryaṁ, 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smṛtisaṁskārayoḥ ekarūpatvāt ||9||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tāsām anāditvaṁ cāśiṣo nityatvāt ||10||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hetuphalāśrayālambanaiḥ saṁgṛhītatvād eṣām abhāve tad-abhāvaḥ ||11||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atītānāgataṁ svarūpato’styadhvabhedād dharmāṇām ||12||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te vyaktasūkṣmā guṇātmānaḥ ||13||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pariṇāmaikatvād vastutattvam ||14||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vastusāmye cittabhedāt tayorvibhaktaḥ panthāḥ ||15||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na caikacittatantraṁ vastu tad apramāṇakaṁ tadā kiṁ syāt ||16||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taduparāgāpekṣatvāt cittasya vastu jñātājñātam ||17||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sadā jñātāścittavṛttayastatprabhoḥ puruṣasyāpariṇāmitvāt ||18||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na tat svābhāsaṁdṛśyatvāt ||19||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ekasamaye cobhayānavadhāraṇam ||20||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cittāntaradṛśye buddhibuddheratiprasaṅgaḥ smṛtisaṁkaraśca ||21||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citerapratisaṁkramāyāstadākārāpattau svabuddhisaṁvedanam ||22||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draṣṭṛ-dṛśyoparaktaṁ cittaṁ sarvārtham ||23||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tad asaṁkhyeya-vāsanā-citram api parārthaṁ saṁhatya-kāritvāt ||24||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viśeṣa-darśina ātma-bhāva-bhāvanā-vinivṛttiḥ ||25||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tadā viveka-nimnaṁ kaivalya-prāg-bhāraṁ cittam ||26||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tac-chidreṣu pratyayāntarāṇi saṁskārebhyaḥ ||27||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hānam eṣāṁ kleśavad uktam ||28||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prasaṁkhyāne’py akusīdasya sarvathāviveka-khyāter dharma-meghaḥ samādhiḥ ||29||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tataḥ kleśakarmanivṛttiḥ ||30||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tadā sarvāvaraṇamalāpetasya jñānasyā|anantyājjñeyam alpam ||31||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tataḥ kṛtārthānāṁ pariṇāmakramaparisamāptirguṇānām ||32||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kṣaṇapratiyogī pariṇāmāparāntani{grā}|rhyaḥ kramaḥ ||33||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>puruṣārthaśūnyānāṁ guṇānāṁ pratiprasavaḥ kaivalyaṁ, svarūpapratiṣṭhā vā citiśaktireti ||34||</w:t>
      </w:r>
    </w:p>
    <w:p w:rsidR="002A2C5E" w:rsidRDefault="002A2C5E">
      <w:pPr>
        <w:rPr>
          <w:rFonts w:eastAsia="MS Minchofalt"/>
          <w:noProof/>
        </w:rPr>
      </w:pPr>
      <w:r>
        <w:rPr>
          <w:rFonts w:eastAsia="MS Minchofalt"/>
          <w:noProof/>
        </w:rPr>
        <w:t xml:space="preserve"> </w:t>
      </w:r>
    </w:p>
    <w:p w:rsidR="002A2C5E" w:rsidRDefault="002A2C5E">
      <w:pPr>
        <w:jc w:val="center"/>
        <w:rPr>
          <w:rFonts w:eastAsia="MS Minchofalt"/>
          <w:noProof/>
        </w:rPr>
      </w:pPr>
      <w:r>
        <w:rPr>
          <w:rFonts w:eastAsia="MS Minchofalt"/>
          <w:noProof/>
        </w:rPr>
        <w:t>iti patañjali-viracite yoga-sūtre caturthaḥ kaivalyapādaḥ |</w:t>
      </w:r>
    </w:p>
    <w:p w:rsidR="002A2C5E" w:rsidRDefault="002A2C5E">
      <w:pPr>
        <w:rPr>
          <w:rFonts w:eastAsia="MS Minchofalt"/>
          <w:noProof/>
        </w:rPr>
      </w:pPr>
    </w:p>
    <w:p w:rsidR="002A2C5E" w:rsidRDefault="002A2C5E">
      <w:pPr>
        <w:jc w:val="center"/>
        <w:rPr>
          <w:rFonts w:eastAsia="MS Minchofalt"/>
          <w:noProof/>
        </w:rPr>
      </w:pPr>
      <w:r>
        <w:rPr>
          <w:rFonts w:eastAsia="MS Minchofalt"/>
          <w:noProof/>
        </w:rPr>
        <w:t>|| iti pātañjala-yoga-sūtrāṇi ||</w:t>
      </w:r>
    </w:p>
    <w:p w:rsidR="002A2C5E" w:rsidRDefault="002A2C5E">
      <w:pPr>
        <w:rPr>
          <w:rFonts w:eastAsia="MS Minchofalt"/>
          <w:noProof/>
        </w:rPr>
      </w:pPr>
    </w:p>
    <w:sectPr w:rsidR="002A2C5E" w:rsidSect="002A2C5E">
      <w:type w:val="continuous"/>
      <w:pgSz w:w="12240" w:h="15840"/>
      <w:pgMar w:top="2520" w:right="1319" w:bottom="2520" w:left="1319" w:header="2520" w:footer="25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165"/>
  <w:drawingGridVerticalSpacing w:val="24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C5E"/>
    <w:rsid w:val="002A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</w:pPr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C5E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C5E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right="720"/>
    </w:pPr>
    <w:rPr>
      <w:bCs/>
      <w:noProof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2A2C5E"/>
    <w:rPr>
      <w:rFonts w:ascii="Arial" w:hAnsi="Arial"/>
      <w:i/>
      <w:iCs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noProof/>
      <w:sz w:val="24"/>
      <w:lang w:val="sa-IN"/>
    </w:rPr>
  </w:style>
  <w:style w:type="paragraph" w:customStyle="1" w:styleId="Devanagari">
    <w:name w:val="Devanagari"/>
    <w:basedOn w:val="Normal"/>
    <w:rPr>
      <w:noProof/>
      <w:szCs w:val="20"/>
      <w:lang w:val="sa-IN"/>
    </w:rPr>
  </w:style>
  <w:style w:type="paragraph" w:customStyle="1" w:styleId="Versequote">
    <w:name w:val="Verse quote"/>
    <w:basedOn w:val="Normal"/>
    <w:rPr>
      <w:noProof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C5E"/>
    <w:rPr>
      <w:rFonts w:ascii="Courier New" w:hAnsi="Courier New" w:cs="Courier New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1501</Words>
  <Characters>8561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prathamaH samaadhipaadaH </dc:title>
  <dc:subject/>
  <dc:creator>Jan Brzezinski</dc:creator>
  <cp:keywords/>
  <dc:description/>
  <cp:lastModifiedBy>Jan Brzezinski</cp:lastModifiedBy>
  <cp:revision>5</cp:revision>
  <dcterms:created xsi:type="dcterms:W3CDTF">2002-07-24T04:58:00Z</dcterms:created>
  <dcterms:modified xsi:type="dcterms:W3CDTF">2002-07-25T07:29:00Z</dcterms:modified>
</cp:coreProperties>
</file>