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72" w:rsidRDefault="00DE0C72">
      <w:pPr>
        <w:pStyle w:val="Heading1"/>
      </w:pPr>
      <w:r>
        <w:t>prameya-ratnāvalī</w:t>
      </w:r>
    </w:p>
    <w:p w:rsidR="00DE0C72" w:rsidRDefault="00DE0C72">
      <w:pPr>
        <w:jc w:val="center"/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baladeva-vidyābhūṣaṇa-praṇītā</w:t>
      </w:r>
    </w:p>
    <w:p w:rsidR="00DE0C72" w:rsidRDefault="00DE0C72">
      <w:pPr>
        <w:jc w:val="center"/>
        <w:rPr>
          <w:lang w:val="fr-CA"/>
        </w:rPr>
      </w:pPr>
    </w:p>
    <w:p w:rsidR="00DE0C72" w:rsidRDefault="00DE0C72">
      <w:pPr>
        <w:jc w:val="center"/>
      </w:pPr>
      <w:r>
        <w:t>Taken from Haridas Shastri's undated edition. (ca. 1982)</w:t>
      </w:r>
    </w:p>
    <w:p w:rsidR="00DE0C72" w:rsidRDefault="00DE0C72"/>
    <w:p w:rsidR="00DE0C72" w:rsidRDefault="00DE0C72">
      <w:pPr>
        <w:jc w:val="center"/>
        <w:rPr>
          <w:lang w:val="fr-CA"/>
        </w:rPr>
      </w:pPr>
      <w:r>
        <w:rPr>
          <w:lang w:val="fr-CA"/>
        </w:rPr>
        <w:t>(1)</w:t>
      </w:r>
    </w:p>
    <w:p w:rsidR="00DE0C72" w:rsidRDefault="00DE0C72">
      <w:pPr>
        <w:pStyle w:val="Heading2"/>
        <w:rPr>
          <w:lang w:val="fr-CA"/>
        </w:rPr>
      </w:pPr>
      <w:r>
        <w:rPr>
          <w:lang w:val="fr-CA"/>
        </w:rPr>
        <w:t>bhagavat-pāratamyam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jayati śrī-govindo gopīnāthaḥ samadana-gopāla |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vakṣyāmi yasya kṛpayā prameya-ratnāvalīṁ sūkṣmām ||1||</w:t>
      </w:r>
    </w:p>
    <w:p w:rsidR="00DE0C72" w:rsidRDefault="00DE0C72">
      <w:pPr>
        <w:jc w:val="center"/>
        <w:rPr>
          <w:b/>
          <w:sz w:val="28"/>
        </w:rPr>
      </w:pP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bhakti-ābhāsenāpi toṣaṁ dadhāne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dharmādhyakṣe viśva-nistārita-nāmni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nityānandādvaita-caitanya-rūpe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tattve tasmin nityam āstāṁ ratir naḥ ||2||</w:t>
      </w:r>
    </w:p>
    <w:p w:rsidR="00DE0C72" w:rsidRDefault="00DE0C72">
      <w:pPr>
        <w:jc w:val="center"/>
        <w:rPr>
          <w:b/>
          <w:sz w:val="28"/>
        </w:rPr>
      </w:pP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ānanda-tīrtha-nāmā sukha-maya-dhāmā yatir jīyāt |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saṁsārārṇava-taraṇiṁ yam iha janāḥ kīrtayanti budhāḥ ||3||</w:t>
      </w:r>
    </w:p>
    <w:p w:rsidR="00DE0C72" w:rsidRDefault="00DE0C72">
      <w:pPr>
        <w:jc w:val="center"/>
        <w:rPr>
          <w:b/>
          <w:sz w:val="28"/>
        </w:rPr>
      </w:pP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bhavati vicintyā viduṣāṁ niravakarā guru-paramparā nityam |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ekāntitvaṁ siddhyati yayodayati yena haritoṣaḥ ||4||</w:t>
      </w:r>
    </w:p>
    <w:p w:rsidR="00DE0C72" w:rsidRDefault="00DE0C72"/>
    <w:p w:rsidR="00DE0C72" w:rsidRDefault="00DE0C72">
      <w:r>
        <w:t xml:space="preserve">yad uktaṁ </w:t>
      </w:r>
      <w:r>
        <w:rPr>
          <w:color w:val="FF0000"/>
        </w:rPr>
        <w:t>padma-purāṇe</w:t>
      </w:r>
      <w:r>
        <w:t xml:space="preserve"> –</w:t>
      </w: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sampradāya-vihīnā ye mantrās te niṣphalā matāḥ |</w:t>
      </w: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ataḥ kalau bhaviṣyanti catvāraḥ sampradāyinaḥ</w:t>
      </w: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śrī-brahma-rudra-sanakāḥ vaiṣṇavāḥ kṣiti-pāvanāḥ</w:t>
      </w: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catvāras te kalau bhāvyā hy utkale puruṣottamāt ||ka||</w:t>
      </w:r>
    </w:p>
    <w:p w:rsidR="00DE0C72" w:rsidRDefault="00DE0C72">
      <w:pPr>
        <w:pStyle w:val="Quote"/>
        <w:rPr>
          <w:color w:val="0000FF"/>
        </w:rPr>
      </w:pP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rāmānujaṁ śrīḥ svīcakre madhvācāryaṁ caturmukhaḥ</w:t>
      </w: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śrī-viṣṇu-svāminaṁ rudro nimbādityaṁ catuḥsanaḥ ||kha||</w:t>
      </w:r>
    </w:p>
    <w:p w:rsidR="00DE0C72" w:rsidRDefault="00DE0C72"/>
    <w:p w:rsidR="00DE0C72" w:rsidRDefault="00DE0C72">
      <w:pPr>
        <w:rPr>
          <w:lang w:val="fr-CA"/>
        </w:rPr>
      </w:pPr>
      <w:r>
        <w:rPr>
          <w:lang w:val="fr-CA"/>
        </w:rPr>
        <w:t>tatra sva-guru-paramparā, yathā—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śrī-kṛṣṇa-brahma-devarṣi-bādarāyaṇa-saṁjñakān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śrī-mādhva-śrī-padmanābha-śrīman-narahari-mādhavān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akṣobhya-jayatīrtha-jñānasindhu-dayānidhīn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śrī-vidyānidhi-rājendra-jayadharmān kramād vayam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 xml:space="preserve">puruṣottama-brahmaṇya-vyāsatīrthāṁś ca saṁstumaḥ 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 xml:space="preserve">tato lakṣmīpatiṁ mādhavendraṁ ca bhaktitaḥ 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tac-chiṣyān śrīśvarādvaita-nityānandān jagad-gurūn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devam īśvara-śiṣyaṁ śrī-caitanyaṁ ca bhajāmahe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śrī-kṛṣṇa-prema-dānena yena nistāritaṁ jagat ||ga||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>atha prameyāṇy uddiśyante—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śrī-madhvaḥ prāha viṣṇuṁ paratamam akhilāmnāya-vedyaṁ ca viśvaṁ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satyaṁ bhedaṁ ca jīvān hari-caraṇa-juṣas tāratamyaṁ ca teṣām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mokṣaṁ viṣṇv-aṅghri-lābhaṁ tad amala-bhajanaṁ tasya hetuṁ pramāṇaṁ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pratyakṣādi-trayaṁ cety upadiśati hariḥ kṛṣṇa-caitanya-candraḥ ||5||</w:t>
      </w:r>
    </w:p>
    <w:p w:rsidR="00DE0C72" w:rsidRDefault="00DE0C72">
      <w:pPr>
        <w:pStyle w:val="Quote"/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tasya śrī-viṣṇoḥ paratamatvaṁ, yathā </w:t>
      </w:r>
      <w:r>
        <w:rPr>
          <w:color w:val="FF0000"/>
          <w:lang w:val="fr-CA"/>
        </w:rPr>
        <w:t>śrī-gopālopaniṣadi</w:t>
      </w:r>
      <w:r>
        <w:rPr>
          <w:lang w:val="fr-CA"/>
        </w:rPr>
        <w:t>—</w:t>
      </w:r>
      <w:r>
        <w:rPr>
          <w:color w:val="0000FF"/>
          <w:lang w:val="fr-CA"/>
        </w:rPr>
        <w:t xml:space="preserve">tasmāt kṛṣṇa eva paro devas taṁ dhyāyet taṁ raset taṁ bhajet taṁ yajet </w:t>
      </w:r>
      <w:r>
        <w:rPr>
          <w:lang w:val="fr-CA"/>
        </w:rPr>
        <w:t>|| iti ||ka||</w:t>
      </w:r>
    </w:p>
    <w:p w:rsidR="00DE0C72" w:rsidRDefault="00DE0C72">
      <w:pPr>
        <w:rPr>
          <w:iCs/>
          <w:lang w:val="fr-CA"/>
        </w:rPr>
      </w:pPr>
    </w:p>
    <w:p w:rsidR="00DE0C72" w:rsidRDefault="00DE0C72">
      <w:pPr>
        <w:rPr>
          <w:iCs/>
          <w:lang w:val="fr-CA"/>
        </w:rPr>
      </w:pPr>
      <w:r>
        <w:rPr>
          <w:iCs/>
          <w:color w:val="FF0000"/>
          <w:lang w:val="fr-CA"/>
        </w:rPr>
        <w:t xml:space="preserve">śvetāśvataropaniṣadi </w:t>
      </w:r>
      <w:r>
        <w:rPr>
          <w:iCs/>
          <w:lang w:val="fr-CA"/>
        </w:rPr>
        <w:t>(1.11-12) ca –</w:t>
      </w: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jñātvā devaṁ sarva-pāśāpahāniḥ</w:t>
      </w: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 xml:space="preserve">kṣīṇaiḥ kleśair janma-mṛtyu-prahāṇiḥ </w:t>
      </w: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tasyābhidhyānāt tṛtīyaṁ deha-bhede</w:t>
      </w:r>
    </w:p>
    <w:p w:rsidR="00DE0C72" w:rsidRDefault="00DE0C72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viśvaiśvaryaṁ kevala āpta-kāmaḥ </w:t>
      </w:r>
      <w:r>
        <w:rPr>
          <w:lang w:val="sa-IN"/>
        </w:rPr>
        <w:t>||(kha)|| iti |</w:t>
      </w:r>
    </w:p>
    <w:p w:rsidR="00DE0C72" w:rsidRDefault="00DE0C72">
      <w:pPr>
        <w:rPr>
          <w:iCs/>
          <w:lang w:val="sa-IN"/>
        </w:rPr>
      </w:pP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etaj jñeyaṁ nityam evātma-saṁsthaṁ</w:t>
      </w:r>
    </w:p>
    <w:p w:rsidR="00DE0C72" w:rsidRDefault="00DE0C72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nātaḥ paraṁ veditavyaṁ hi kiñcit </w:t>
      </w:r>
      <w:r>
        <w:rPr>
          <w:lang w:val="sa-IN"/>
        </w:rPr>
        <w:t>||(ga)</w:t>
      </w:r>
      <w:r>
        <w:rPr>
          <w:color w:val="0000FF"/>
          <w:lang w:val="sa-IN"/>
        </w:rPr>
        <w:t xml:space="preserve"> </w:t>
      </w:r>
      <w:r>
        <w:rPr>
          <w:lang w:val="sa-IN"/>
        </w:rPr>
        <w:t>iti ca |</w:t>
      </w:r>
    </w:p>
    <w:p w:rsidR="00DE0C72" w:rsidRDefault="00DE0C72">
      <w:pPr>
        <w:rPr>
          <w:lang w:val="sa-IN"/>
        </w:rPr>
      </w:pPr>
    </w:p>
    <w:p w:rsidR="00DE0C72" w:rsidRDefault="00DE0C72">
      <w:pPr>
        <w:rPr>
          <w:lang w:val="sa-IN"/>
        </w:rPr>
      </w:pPr>
      <w:r>
        <w:rPr>
          <w:color w:val="FF0000"/>
          <w:lang w:val="sa-IN"/>
        </w:rPr>
        <w:t xml:space="preserve">śrī-gītāsu </w:t>
      </w:r>
      <w:r>
        <w:rPr>
          <w:lang w:val="sa-IN"/>
        </w:rPr>
        <w:t>(7.7) ca –</w:t>
      </w: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mattaḥ parataraṁ nānyat kiṁ cid asti dhanaṁjaya</w:t>
      </w:r>
    </w:p>
    <w:p w:rsidR="00DE0C72" w:rsidRDefault="00DE0C72">
      <w:pPr>
        <w:pStyle w:val="Quote"/>
        <w:rPr>
          <w:lang w:val="sa-IN"/>
        </w:rPr>
      </w:pPr>
      <w:r>
        <w:rPr>
          <w:color w:val="0000FF"/>
          <w:lang w:val="sa-IN"/>
        </w:rPr>
        <w:t>mayi sarvam idaṁ protaṁ sūtre maṇigaṇā iva ||</w:t>
      </w:r>
      <w:r>
        <w:rPr>
          <w:lang w:val="sa-IN"/>
        </w:rPr>
        <w:t>iti||</w:t>
      </w:r>
    </w:p>
    <w:p w:rsidR="00DE0C72" w:rsidRDefault="00DE0C72">
      <w:pPr>
        <w:rPr>
          <w:iCs/>
          <w:szCs w:val="20"/>
          <w:lang w:val="sa-IN"/>
        </w:rPr>
      </w:pPr>
    </w:p>
    <w:p w:rsidR="00DE0C72" w:rsidRDefault="00DE0C72">
      <w:pPr>
        <w:jc w:val="center"/>
        <w:rPr>
          <w:b/>
          <w:iCs/>
          <w:sz w:val="28"/>
          <w:szCs w:val="20"/>
          <w:lang w:val="sa-IN"/>
        </w:rPr>
      </w:pPr>
      <w:r>
        <w:rPr>
          <w:b/>
          <w:iCs/>
          <w:sz w:val="28"/>
          <w:szCs w:val="20"/>
          <w:lang w:val="sa-IN"/>
        </w:rPr>
        <w:t>hetutvād vibhu-caitanyānandatvādi-guṇāśrayāt |</w:t>
      </w:r>
    </w:p>
    <w:p w:rsidR="00DE0C72" w:rsidRDefault="00DE0C72">
      <w:pPr>
        <w:jc w:val="center"/>
        <w:rPr>
          <w:b/>
          <w:iCs/>
          <w:sz w:val="28"/>
          <w:szCs w:val="20"/>
          <w:lang w:val="sa-IN"/>
        </w:rPr>
      </w:pPr>
      <w:r>
        <w:rPr>
          <w:b/>
          <w:iCs/>
          <w:sz w:val="28"/>
          <w:szCs w:val="20"/>
          <w:lang w:val="sa-IN"/>
        </w:rPr>
        <w:t>nitya-lakṣmyādi-matvāc ca kṛṣṇaḥ paratamo mataḥ ||6||</w:t>
      </w:r>
    </w:p>
    <w:p w:rsidR="00DE0C72" w:rsidRDefault="00DE0C72">
      <w:pPr>
        <w:rPr>
          <w:iCs/>
          <w:lang w:val="sa-IN"/>
        </w:rPr>
      </w:pPr>
    </w:p>
    <w:p w:rsidR="00DE0C72" w:rsidRDefault="00DE0C72">
      <w:pPr>
        <w:rPr>
          <w:iCs/>
          <w:lang w:val="sa-IN"/>
        </w:rPr>
      </w:pPr>
      <w:r>
        <w:rPr>
          <w:iCs/>
          <w:lang w:val="sa-IN"/>
        </w:rPr>
        <w:t xml:space="preserve">tatra sarva-hetutvaṁ yathāhuḥ </w:t>
      </w:r>
      <w:r>
        <w:rPr>
          <w:iCs/>
          <w:color w:val="FF0000"/>
          <w:lang w:val="sa-IN"/>
        </w:rPr>
        <w:t xml:space="preserve">śvetāśvatarāḥ </w:t>
      </w:r>
      <w:r>
        <w:rPr>
          <w:iCs/>
          <w:lang w:val="sa-IN"/>
        </w:rPr>
        <w:t>(5.4) –</w:t>
      </w: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sarvā diśa ūrdhvam adhaś ca tiryak</w:t>
      </w: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prakāśayan bhrājate yadvanaḍvān |</w:t>
      </w: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ekaḥ sa devo bhagavān vareṇyo</w:t>
      </w:r>
    </w:p>
    <w:p w:rsidR="00DE0C72" w:rsidRDefault="00DE0C72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yoni-svabhāvān adhitiṣṭhaty ekaḥ || </w:t>
      </w:r>
      <w:r>
        <w:rPr>
          <w:lang w:val="sa-IN"/>
        </w:rPr>
        <w:t>(ka) iti |</w:t>
      </w:r>
    </w:p>
    <w:p w:rsidR="00DE0C72" w:rsidRDefault="00DE0C72">
      <w:pPr>
        <w:pStyle w:val="Quote"/>
        <w:rPr>
          <w:lang w:val="sa-IN"/>
        </w:rPr>
      </w:pP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yac ca svabhāvaṁ pacati viśva-yoniḥ</w:t>
      </w:r>
    </w:p>
    <w:p w:rsidR="00DE0C72" w:rsidRDefault="00DE0C72">
      <w:pPr>
        <w:pStyle w:val="Quote"/>
        <w:rPr>
          <w:lang w:val="sa-IN"/>
        </w:rPr>
      </w:pPr>
      <w:r>
        <w:rPr>
          <w:color w:val="0000FF"/>
          <w:lang w:val="sa-IN"/>
        </w:rPr>
        <w:t>pācyāṁś ca sarvān pariṇāmayed yaḥ ||</w:t>
      </w:r>
      <w:r>
        <w:rPr>
          <w:lang w:val="sa-IN"/>
        </w:rPr>
        <w:t xml:space="preserve"> (kha) || (śve.u. 5.5)</w:t>
      </w:r>
    </w:p>
    <w:p w:rsidR="00DE0C72" w:rsidRDefault="00DE0C72">
      <w:pPr>
        <w:rPr>
          <w:lang w:val="sa-IN"/>
        </w:rPr>
      </w:pPr>
    </w:p>
    <w:p w:rsidR="00DE0C72" w:rsidRDefault="00DE0C72">
      <w:pPr>
        <w:rPr>
          <w:lang w:val="sa-IN"/>
        </w:rPr>
      </w:pPr>
      <w:r>
        <w:rPr>
          <w:lang w:val="sa-IN"/>
        </w:rPr>
        <w:t xml:space="preserve">vibhu-caitanyānandatvaṁ, yathā </w:t>
      </w:r>
      <w:r>
        <w:rPr>
          <w:color w:val="FF0000"/>
          <w:lang w:val="sa-IN"/>
        </w:rPr>
        <w:t>kāṭhake</w:t>
      </w:r>
      <w:r>
        <w:rPr>
          <w:lang w:val="sa-IN"/>
        </w:rPr>
        <w:t>—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 xml:space="preserve">mahāntaṁ vibhum ātmānaṁ 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matvā dhīro na śocati || </w:t>
      </w:r>
      <w:r>
        <w:rPr>
          <w:lang w:val="fr-CA"/>
        </w:rPr>
        <w:t>(ga) || (ka.u. 4.4)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vijñāna-sukha-rūpatvam ātma-śabdena bodhyate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anena mukta-gamyatva-vyūtpatter iti tad-vidaḥ || 7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>vājasaneyinaś cāhuḥ—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 xml:space="preserve">vijñānam ānandaṁ brahma 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>rātir dātuḥ parāyaṇam ||</w:t>
      </w:r>
      <w:r>
        <w:rPr>
          <w:lang w:val="fr-CA"/>
        </w:rPr>
        <w:t xml:space="preserve"> (ka) || (bṛ.ā.u. 3.9.28.7)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color w:val="FF0000"/>
          <w:lang w:val="fr-CA"/>
        </w:rPr>
        <w:t xml:space="preserve">śrī-gopālopaniṣadi </w:t>
      </w:r>
      <w:r>
        <w:rPr>
          <w:lang w:val="fr-CA"/>
        </w:rPr>
        <w:t>ca—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tam ekaṁ govindaṁ sac-cid-ānanda-vigraham || </w:t>
      </w:r>
      <w:r>
        <w:rPr>
          <w:lang w:val="fr-CA"/>
        </w:rPr>
        <w:t>(kha)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mūrtatvaṁ pratipattavyaṁ cit-sukhasyaiva rāgavat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vijñāna-ghana-śabdādi-kīrtanāc cāpi tasya tat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deha-dehi-bhidā nāstīty etenaivopadarśitam || 8 ||</w:t>
      </w:r>
    </w:p>
    <w:p w:rsidR="00DE0C72" w:rsidRDefault="00DE0C72">
      <w:pPr>
        <w:rPr>
          <w:b/>
          <w:sz w:val="26"/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mūrtatvasyaiva vibhutvaṁ yathā </w:t>
      </w:r>
      <w:r>
        <w:rPr>
          <w:color w:val="FF0000"/>
          <w:lang w:val="fr-CA"/>
        </w:rPr>
        <w:t>śvetāśvataropaniṣadi</w:t>
      </w:r>
      <w:r>
        <w:rPr>
          <w:lang w:val="fr-CA"/>
        </w:rPr>
        <w:t>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vṛkṣa iva stabdho divi tiṣṭhatyekas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tenedaṁ pūrṇaṁ puruṣeṇa sarvam || </w:t>
      </w:r>
      <w:r>
        <w:rPr>
          <w:lang w:val="fr-CA"/>
        </w:rPr>
        <w:t>(ka) || (śve.u. 3.9)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dyustho’pi nikhila-vyāpīty ākhyānān mūrtimān vibhuḥ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yugapad dhyātṛ-vṛndeṣu sākṣātkārāc ca tādṛśaḥ || 9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color w:val="FF0000"/>
          <w:lang w:val="fr-CA"/>
        </w:rPr>
        <w:t xml:space="preserve">śrī-daśame </w:t>
      </w:r>
      <w:r>
        <w:rPr>
          <w:lang w:val="fr-CA"/>
        </w:rPr>
        <w:t>(10.9.13-14) ca—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na cāntar-bahir yasya na pūrvaṁ nāpi cāparam 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pūrvāparaṁ bahiś cāntar jagato yo jagac ca yaḥ ||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taṁ matvātmajam avyaktaṁ martya-liṅgam adhokṣajam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>gopikolūkhale dāmnā babandha prākṛtaṁ yathā ||</w:t>
      </w:r>
      <w:r>
        <w:rPr>
          <w:lang w:val="fr-CA"/>
        </w:rPr>
        <w:t xml:space="preserve"> (ka) || 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color w:val="FF0000"/>
          <w:lang w:val="fr-CA"/>
        </w:rPr>
        <w:t>śrī-gītāsu</w:t>
      </w:r>
      <w:r>
        <w:rPr>
          <w:lang w:val="fr-CA"/>
        </w:rPr>
        <w:t xml:space="preserve"> (9.4-5) ca—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mayā tatam idaṁ sarvaṁ jagad-avyakta-mūrtinā 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 xml:space="preserve">mat-sthāni sarva-bhūtāni na cāhaṁ teṣv avasthitaḥ || 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na ca mat-sthāni bhūtāni paśya me yogam aiśvaram || </w:t>
      </w:r>
      <w:r>
        <w:rPr>
          <w:lang w:val="fr-CA"/>
        </w:rPr>
        <w:t xml:space="preserve">(kha) || </w:t>
      </w:r>
    </w:p>
    <w:p w:rsidR="00DE0C72" w:rsidRDefault="00DE0C72">
      <w:pPr>
        <w:pStyle w:val="Quote"/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anantyā śaktir astīśe yoga-śabdena yocyate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virodha-bhañjikā sā syād iti tattva-vidāṁ matam || 10 ||</w:t>
      </w:r>
    </w:p>
    <w:p w:rsidR="00DE0C72" w:rsidRDefault="00DE0C72">
      <w:pPr>
        <w:rPr>
          <w:b/>
          <w:sz w:val="28"/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ādinā sarvajñatvaṁ yathā </w:t>
      </w:r>
      <w:r>
        <w:rPr>
          <w:color w:val="FF0000"/>
          <w:lang w:val="fr-CA"/>
        </w:rPr>
        <w:t xml:space="preserve">muṇḍake </w:t>
      </w:r>
      <w:r>
        <w:rPr>
          <w:lang w:val="fr-CA"/>
        </w:rPr>
        <w:t>(1.1.9, 2.2.7)—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yaḥ sarvajñaḥ sarva-vit || </w:t>
      </w:r>
      <w:r>
        <w:rPr>
          <w:lang w:val="fr-CA"/>
        </w:rPr>
        <w:t xml:space="preserve">(ka) || 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ānanditvaṁ ca </w:t>
      </w:r>
      <w:r>
        <w:rPr>
          <w:color w:val="FF0000"/>
          <w:lang w:val="fr-CA"/>
        </w:rPr>
        <w:t xml:space="preserve">taittirīyake </w:t>
      </w:r>
      <w:r>
        <w:rPr>
          <w:lang w:val="fr-CA"/>
        </w:rPr>
        <w:t>(2.9.1)—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ānandaṁ brahmaṇo vidvān na vibheti kutaścana || </w:t>
      </w:r>
      <w:r>
        <w:rPr>
          <w:lang w:val="fr-CA"/>
        </w:rPr>
        <w:t xml:space="preserve">(kha) || </w:t>
      </w:r>
    </w:p>
    <w:p w:rsidR="00DE0C72" w:rsidRDefault="00DE0C72">
      <w:pPr>
        <w:pStyle w:val="Quote"/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prabhutva-suhṛttva-jñānadatva-mocakatvāni ca </w:t>
      </w:r>
      <w:r>
        <w:rPr>
          <w:color w:val="FF0000"/>
          <w:lang w:val="fr-CA"/>
        </w:rPr>
        <w:t>śvetāśvatara-śrutau</w:t>
      </w:r>
      <w:r>
        <w:rPr>
          <w:lang w:val="fr-CA"/>
        </w:rPr>
        <w:t xml:space="preserve"> (3.17)—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>sarvasya prabhum īśānaṁ sarvasya śaraṇaṁ suhṛt ||</w:t>
      </w:r>
      <w:r>
        <w:rPr>
          <w:lang w:val="fr-CA"/>
        </w:rPr>
        <w:t xml:space="preserve"> (ga) || 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prajñā ca tasmāt prasṛtā purāṇī  </w:t>
      </w:r>
      <w:r>
        <w:rPr>
          <w:lang w:val="fr-CA"/>
        </w:rPr>
        <w:t>|| (gha) || (śve.u. 4.14)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saṁsāra-mokṣa-sthiti-bandha-hetuḥ || </w:t>
      </w:r>
      <w:r>
        <w:rPr>
          <w:lang w:val="fr-CA"/>
        </w:rPr>
        <w:t>(ṅa) || (śve.u. 6.16)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mādhuryaṁ ca, </w:t>
      </w:r>
      <w:r>
        <w:rPr>
          <w:color w:val="FF0000"/>
          <w:lang w:val="fr-CA"/>
        </w:rPr>
        <w:t xml:space="preserve">śrī-gopālopaniṣadi </w:t>
      </w:r>
      <w:r>
        <w:rPr>
          <w:lang w:val="fr-CA"/>
        </w:rPr>
        <w:t>(pūrva 10)—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sat-puṇḍarīka-nayanaṁ meghābhaṁ vaidyutāmbaram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dvibhujaṁ jñāna-mudrāḍhyaṁ vanamālinam īśvaram || </w:t>
      </w:r>
      <w:r>
        <w:rPr>
          <w:lang w:val="fr-CA"/>
        </w:rPr>
        <w:t xml:space="preserve">(ca) || 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na bhinnā dharmiṇo dharmā bheda-bhānaṁ viśeṣataḥ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yasmāt kālaḥ sarvadāstīty ādi-dhīr viduṣām api || 11 ||</w:t>
      </w:r>
    </w:p>
    <w:p w:rsidR="00DE0C72" w:rsidRDefault="00DE0C72">
      <w:pPr>
        <w:jc w:val="center"/>
        <w:rPr>
          <w:b/>
          <w:sz w:val="28"/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evam uktaṁ </w:t>
      </w:r>
      <w:r>
        <w:rPr>
          <w:color w:val="FF0000"/>
          <w:lang w:val="fr-CA"/>
        </w:rPr>
        <w:t>nārada-pañcarātre</w:t>
      </w:r>
      <w:r>
        <w:rPr>
          <w:lang w:val="fr-CA"/>
        </w:rPr>
        <w:t>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nirdoṣa-pūrṇa-guṇa-vigraha ātma-tantro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niścetanātmaka-śarīra-guṇaiś ca hīnaḥ |</w:t>
      </w: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ānanda-mātra-kara-pāda-mukhodarādiḥ</w:t>
      </w:r>
    </w:p>
    <w:p w:rsidR="00DE0C72" w:rsidRDefault="00DE0C72">
      <w:pPr>
        <w:pStyle w:val="Quote"/>
        <w:rPr>
          <w:lang w:val="pl-PL"/>
        </w:rPr>
      </w:pPr>
      <w:r>
        <w:rPr>
          <w:color w:val="0000FF"/>
          <w:lang w:val="pl-PL"/>
        </w:rPr>
        <w:t>sarvatra ca sva-gata-bheda-vivarjitātmā ||</w:t>
      </w:r>
      <w:r>
        <w:rPr>
          <w:lang w:val="pl-PL"/>
        </w:rPr>
        <w:t xml:space="preserve"> (ka) ||</w:t>
      </w:r>
    </w:p>
    <w:p w:rsidR="00DE0C72" w:rsidRDefault="00DE0C72">
      <w:pPr>
        <w:rPr>
          <w:lang w:val="pl-PL"/>
        </w:rPr>
      </w:pPr>
    </w:p>
    <w:p w:rsidR="00DE0C72" w:rsidRDefault="00DE0C72">
      <w:pPr>
        <w:rPr>
          <w:lang w:val="pl-PL"/>
        </w:rPr>
      </w:pPr>
      <w:r>
        <w:rPr>
          <w:lang w:val="pl-PL"/>
        </w:rPr>
        <w:t xml:space="preserve">atha nitya-lakṣmīkatvaṁ yathā </w:t>
      </w:r>
      <w:r>
        <w:rPr>
          <w:color w:val="FF0000"/>
          <w:lang w:val="pl-PL"/>
        </w:rPr>
        <w:t>viṣṇu-purāṇe</w:t>
      </w:r>
      <w:r>
        <w:rPr>
          <w:lang w:val="pl-PL"/>
        </w:rPr>
        <w:t>—</w:t>
      </w:r>
    </w:p>
    <w:p w:rsidR="00DE0C72" w:rsidRDefault="00DE0C72">
      <w:pPr>
        <w:rPr>
          <w:lang w:val="pl-PL"/>
        </w:rPr>
      </w:pP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nityaiva sā jagan-mātā viṣṇoḥ śrīr anapāyinī |</w:t>
      </w:r>
    </w:p>
    <w:p w:rsidR="00DE0C72" w:rsidRDefault="00DE0C72">
      <w:pPr>
        <w:pStyle w:val="Quote"/>
        <w:rPr>
          <w:lang w:val="pl-PL"/>
        </w:rPr>
      </w:pPr>
      <w:r>
        <w:rPr>
          <w:color w:val="0000FF"/>
          <w:lang w:val="pl-PL"/>
        </w:rPr>
        <w:t xml:space="preserve">yathā sarva-gato viṣṇus tathaiveyaṁ dvijottama || </w:t>
      </w:r>
      <w:r>
        <w:rPr>
          <w:lang w:val="pl-PL"/>
        </w:rPr>
        <w:t>(kha) ||</w:t>
      </w:r>
    </w:p>
    <w:p w:rsidR="00DE0C72" w:rsidRDefault="00DE0C72">
      <w:pPr>
        <w:rPr>
          <w:lang w:val="pl-PL"/>
        </w:rPr>
      </w:pPr>
    </w:p>
    <w:p w:rsidR="00DE0C72" w:rsidRDefault="00DE0C72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viṣṇoḥ syuḥ śaktayas tisras tāsu yā kīrtitā parā |</w:t>
      </w:r>
    </w:p>
    <w:p w:rsidR="00DE0C72" w:rsidRDefault="00DE0C72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saiva śrīs tad-abhinneti prāha śiṣyān prabhur mahān || 12 ||</w:t>
      </w:r>
    </w:p>
    <w:p w:rsidR="00DE0C72" w:rsidRDefault="00DE0C72">
      <w:pPr>
        <w:rPr>
          <w:lang w:val="pl-PL"/>
        </w:rPr>
      </w:pPr>
    </w:p>
    <w:p w:rsidR="00DE0C72" w:rsidRDefault="00DE0C72">
      <w:pPr>
        <w:rPr>
          <w:lang w:val="pl-PL"/>
        </w:rPr>
      </w:pPr>
      <w:r>
        <w:rPr>
          <w:lang w:val="pl-PL"/>
        </w:rPr>
        <w:t xml:space="preserve">tatra triśaktir viṣṇuḥ, yathā </w:t>
      </w:r>
      <w:r>
        <w:rPr>
          <w:color w:val="FF0000"/>
          <w:lang w:val="pl-PL"/>
        </w:rPr>
        <w:t>śvetāśvataropaniṣadi</w:t>
      </w:r>
      <w:r>
        <w:rPr>
          <w:lang w:val="pl-PL"/>
        </w:rPr>
        <w:t>—</w:t>
      </w:r>
    </w:p>
    <w:p w:rsidR="00DE0C72" w:rsidRDefault="00DE0C72">
      <w:pPr>
        <w:rPr>
          <w:lang w:val="pl-PL"/>
        </w:rPr>
      </w:pP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 xml:space="preserve">parāsya śaktir vividhaiva śrūyate </w:t>
      </w:r>
    </w:p>
    <w:p w:rsidR="00DE0C72" w:rsidRDefault="00DE0C72">
      <w:pPr>
        <w:pStyle w:val="Quote"/>
        <w:rPr>
          <w:lang w:val="pl-PL"/>
        </w:rPr>
      </w:pPr>
      <w:r>
        <w:rPr>
          <w:color w:val="0000FF"/>
          <w:lang w:val="pl-PL"/>
        </w:rPr>
        <w:t xml:space="preserve">svābhāvikī jñāna-bala-kriyā ca || </w:t>
      </w:r>
      <w:r>
        <w:rPr>
          <w:lang w:val="pl-PL"/>
        </w:rPr>
        <w:t>(ka) ||</w:t>
      </w:r>
    </w:p>
    <w:p w:rsidR="00DE0C72" w:rsidRDefault="00DE0C72">
      <w:pPr>
        <w:rPr>
          <w:lang w:val="pl-PL"/>
        </w:rPr>
      </w:pPr>
    </w:p>
    <w:p w:rsidR="00DE0C72" w:rsidRDefault="00DE0C72">
      <w:pPr>
        <w:pStyle w:val="Quote"/>
        <w:rPr>
          <w:lang w:val="pl-PL"/>
        </w:rPr>
      </w:pPr>
      <w:r>
        <w:rPr>
          <w:color w:val="0000FF"/>
          <w:lang w:val="pl-PL"/>
        </w:rPr>
        <w:t>pradhāna-kṣetrajña-patir guṇeśaḥ ||</w:t>
      </w:r>
      <w:r>
        <w:rPr>
          <w:lang w:val="pl-PL"/>
        </w:rPr>
        <w:t xml:space="preserve"> (kha) ||</w:t>
      </w:r>
    </w:p>
    <w:p w:rsidR="00DE0C72" w:rsidRDefault="00DE0C72">
      <w:pPr>
        <w:rPr>
          <w:lang w:val="pl-PL"/>
        </w:rPr>
      </w:pPr>
    </w:p>
    <w:p w:rsidR="00DE0C72" w:rsidRDefault="00DE0C72">
      <w:pPr>
        <w:rPr>
          <w:lang w:val="pl-PL"/>
        </w:rPr>
      </w:pPr>
      <w:r>
        <w:rPr>
          <w:color w:val="FF0000"/>
          <w:lang w:val="pl-PL"/>
        </w:rPr>
        <w:t>śrī-viṣṇu-purāṇe</w:t>
      </w:r>
      <w:r>
        <w:rPr>
          <w:lang w:val="pl-PL"/>
        </w:rPr>
        <w:t xml:space="preserve"> (6.7.61) ca—</w:t>
      </w:r>
    </w:p>
    <w:p w:rsidR="00DE0C72" w:rsidRDefault="00DE0C72">
      <w:pPr>
        <w:rPr>
          <w:lang w:val="pl-PL"/>
        </w:rPr>
      </w:pP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viṣṇu-śaktiḥ parā proktā kṣetrajñākhyā tathāparā |</w:t>
      </w:r>
    </w:p>
    <w:p w:rsidR="00DE0C72" w:rsidRDefault="00DE0C72">
      <w:pPr>
        <w:pStyle w:val="Quote"/>
        <w:rPr>
          <w:lang w:val="pl-PL"/>
        </w:rPr>
      </w:pPr>
      <w:r>
        <w:rPr>
          <w:color w:val="0000FF"/>
          <w:lang w:val="pl-PL"/>
        </w:rPr>
        <w:t xml:space="preserve">avidyā-karma-saṁjñānyā tṛtīyā śaktir iṣyate || </w:t>
      </w:r>
      <w:r>
        <w:rPr>
          <w:lang w:val="pl-PL"/>
        </w:rPr>
        <w:t xml:space="preserve">(ga) || </w:t>
      </w:r>
    </w:p>
    <w:p w:rsidR="00DE0C72" w:rsidRDefault="00DE0C72">
      <w:pPr>
        <w:rPr>
          <w:lang w:val="pl-PL"/>
        </w:rPr>
      </w:pPr>
    </w:p>
    <w:p w:rsidR="00DE0C72" w:rsidRDefault="00DE0C72">
      <w:pPr>
        <w:rPr>
          <w:lang w:val="pl-PL"/>
        </w:rPr>
      </w:pPr>
      <w:r>
        <w:rPr>
          <w:lang w:val="pl-PL"/>
        </w:rPr>
        <w:t>paraiva viṣṇv-abhinnā śrīr ity uktaṁ tatraiva (vi.pu. 1.9.44-45)—</w:t>
      </w:r>
    </w:p>
    <w:p w:rsidR="00DE0C72" w:rsidRDefault="00DE0C72">
      <w:pPr>
        <w:rPr>
          <w:lang w:val="pl-PL"/>
        </w:rPr>
      </w:pP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kalā-kāṣṭhā-nimeṣādi-kāla-sūtrasya gocare |</w:t>
      </w: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yasya śaktir na śuddhasya prasīdatu sa no hariḥ ||</w:t>
      </w: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procyate parameśo yaḥ yaḥ śuddho’py upacārataḥ |</w:t>
      </w:r>
    </w:p>
    <w:p w:rsidR="00DE0C72" w:rsidRDefault="00DE0C72">
      <w:pPr>
        <w:pStyle w:val="Quote"/>
        <w:rPr>
          <w:lang w:val="pl-PL"/>
        </w:rPr>
      </w:pPr>
      <w:r>
        <w:rPr>
          <w:color w:val="0000FF"/>
          <w:lang w:val="pl-PL"/>
        </w:rPr>
        <w:t xml:space="preserve">prasīdatu sa no viṣṇur ātmā yaḥ sarva-dehinām || </w:t>
      </w:r>
      <w:r>
        <w:rPr>
          <w:lang w:val="pl-PL"/>
        </w:rPr>
        <w:t>(gha) ||</w:t>
      </w:r>
    </w:p>
    <w:p w:rsidR="00DE0C72" w:rsidRDefault="00DE0C72">
      <w:pPr>
        <w:rPr>
          <w:lang w:val="pl-PL"/>
        </w:rPr>
      </w:pPr>
    </w:p>
    <w:p w:rsidR="00DE0C72" w:rsidRDefault="00DE0C72">
      <w:pPr>
        <w:rPr>
          <w:lang w:val="pl-PL"/>
        </w:rPr>
      </w:pPr>
      <w:r>
        <w:rPr>
          <w:lang w:val="pl-PL"/>
        </w:rPr>
        <w:t>eṣā paraiva trivṛd ity apy uktaṁ, tatraiva (vi.pu. 1.12.69)—</w:t>
      </w:r>
    </w:p>
    <w:p w:rsidR="00DE0C72" w:rsidRDefault="00DE0C72">
      <w:pPr>
        <w:rPr>
          <w:lang w:val="pl-PL"/>
        </w:rPr>
      </w:pP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hlādinī sandhinī saṁvit tvayy ekā sarva-saṁśraye |</w:t>
      </w:r>
    </w:p>
    <w:p w:rsidR="00DE0C72" w:rsidRDefault="00DE0C72">
      <w:pPr>
        <w:pStyle w:val="Quote"/>
        <w:rPr>
          <w:lang w:val="pl-PL"/>
        </w:rPr>
      </w:pPr>
      <w:r>
        <w:rPr>
          <w:color w:val="0000FF"/>
          <w:lang w:val="pl-PL"/>
        </w:rPr>
        <w:t xml:space="preserve">hlāda-tāpa-karī miśrā tvayi no guṇa-varjite || </w:t>
      </w:r>
      <w:r>
        <w:rPr>
          <w:lang w:val="pl-PL"/>
        </w:rPr>
        <w:t>(ṅa) ||</w:t>
      </w:r>
    </w:p>
    <w:p w:rsidR="00DE0C72" w:rsidRDefault="00DE0C72">
      <w:pPr>
        <w:rPr>
          <w:lang w:val="pl-PL"/>
        </w:rPr>
      </w:pPr>
    </w:p>
    <w:p w:rsidR="00DE0C72" w:rsidRDefault="00DE0C72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eko’pi viṣṇur ekāpi lakṣmīs tad-anapāyinī |</w:t>
      </w:r>
    </w:p>
    <w:p w:rsidR="00DE0C72" w:rsidRDefault="00DE0C72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sva-siddhair bahubhir veśair bahur ity abhidhīyate || 13 ||</w:t>
      </w:r>
    </w:p>
    <w:p w:rsidR="00DE0C72" w:rsidRDefault="00DE0C72">
      <w:pPr>
        <w:rPr>
          <w:lang w:val="pl-PL"/>
        </w:rPr>
      </w:pPr>
    </w:p>
    <w:p w:rsidR="00DE0C72" w:rsidRDefault="00DE0C72">
      <w:pPr>
        <w:rPr>
          <w:lang w:val="pl-PL"/>
        </w:rPr>
      </w:pPr>
      <w:r>
        <w:rPr>
          <w:lang w:val="pl-PL"/>
        </w:rPr>
        <w:t xml:space="preserve">tatraikatve saty eva viṣṇor bahutvaṁ, yathā </w:t>
      </w:r>
      <w:r>
        <w:rPr>
          <w:color w:val="FF0000"/>
          <w:lang w:val="pl-PL"/>
        </w:rPr>
        <w:t>śrī-gopālopaniṣadi</w:t>
      </w:r>
      <w:r>
        <w:rPr>
          <w:lang w:val="pl-PL"/>
        </w:rPr>
        <w:t xml:space="preserve"> (pūrva 20)—</w:t>
      </w:r>
    </w:p>
    <w:p w:rsidR="00DE0C72" w:rsidRDefault="00DE0C72">
      <w:pPr>
        <w:rPr>
          <w:lang w:val="pl-PL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eko vaśī sarvagaḥ kṛṣṇa īḍya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eko’pi san bahudhā yo’vabhāti 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taṁ pīṭha-sthaṁ ye tu yajanti dhīrās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teṣāṁ sukhaṁ śāśvataṁ netareṣām || </w:t>
      </w:r>
      <w:r>
        <w:rPr>
          <w:lang w:val="fr-CA"/>
        </w:rPr>
        <w:t>(ka)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>atha lakṣmyās tad yathā—</w:t>
      </w:r>
      <w:r>
        <w:rPr>
          <w:color w:val="0000FF"/>
          <w:lang w:val="fr-CA"/>
        </w:rPr>
        <w:t xml:space="preserve">parāsya śaktir vividhaiva śrūyate || </w:t>
      </w:r>
      <w:r>
        <w:rPr>
          <w:lang w:val="fr-CA"/>
        </w:rPr>
        <w:t>(kha) || (śve.u. 9.8)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pūrtiḥ sārvatrikī yadyapy aviśeṣā tathāpi hi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tāratamyaṁ ca tac-chakti-vyaktya-vyakti-kṛtaṁ bhavet || 14 ||</w:t>
      </w:r>
    </w:p>
    <w:p w:rsidR="00DE0C72" w:rsidRDefault="00DE0C72">
      <w:pPr>
        <w:jc w:val="center"/>
        <w:rPr>
          <w:b/>
          <w:sz w:val="28"/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tatra viṣṇoḥ sārvatrikī pūrtir, yathā </w:t>
      </w:r>
      <w:r>
        <w:rPr>
          <w:color w:val="FF0000"/>
          <w:lang w:val="fr-CA"/>
        </w:rPr>
        <w:t xml:space="preserve">vājasaneyake </w:t>
      </w:r>
      <w:r>
        <w:rPr>
          <w:lang w:val="fr-CA"/>
        </w:rPr>
        <w:t>(bṛ.ā.u. 5.1.1)—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pūrṇam adaḥ pūrṇam idaṁ pūrṇāt pūrṇam udacyate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pūrṇasya pūrṇam ādāya pūrṇam evāvaśiṣyate || </w:t>
      </w:r>
      <w:r>
        <w:rPr>
          <w:lang w:val="fr-CA"/>
        </w:rPr>
        <w:t>(ka)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color w:val="FF0000"/>
          <w:lang w:val="fr-CA"/>
        </w:rPr>
        <w:t xml:space="preserve">mahāvārāhe </w:t>
      </w:r>
      <w:r>
        <w:rPr>
          <w:lang w:val="fr-CA"/>
        </w:rPr>
        <w:t>ca—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sarve nityāḥ śāśvatāś ca dehās tasya parātmanaḥ 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hānopādāna-rahitā naiva prakṛtijāḥ kvacit ||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paramānanda-sandohā jñāna-mātrāś ca sarvataḥ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sarve sarva-guṇaiḥ pūrṇāḥ sarva-doṣa-vivarjitāḥ || </w:t>
      </w:r>
      <w:r>
        <w:rPr>
          <w:lang w:val="fr-CA"/>
        </w:rPr>
        <w:t>(kha)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atha śriyaḥ sā yathā </w:t>
      </w:r>
      <w:r>
        <w:rPr>
          <w:color w:val="FF0000"/>
          <w:lang w:val="fr-CA"/>
        </w:rPr>
        <w:t>śrī-viṣṇu-purāṇe</w:t>
      </w:r>
      <w:r>
        <w:rPr>
          <w:lang w:val="fr-CA"/>
        </w:rPr>
        <w:t xml:space="preserve"> (1.9.140-143)—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evaṁ yathā jagat-svāmī deva-devo janārdanaḥ 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avatāraṁ karoty eṣa tathā śrīs tat-sahāyinī ||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punaś ca padmād udbhūtā ādityo’bhūd yadā hariḥ 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yadā ca bhārgavo rāmas tadābhūd dharaṇī tv iyam ||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rāghavatve’bhavat sītā rukmiṇī kṛṣṇa-janmani 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anyeṣu cāvatāreṣu viṣṇor eṣā sahāyinī ||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devatve deva-deheyaṁ manuṣyatve ca mānuṣī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viṣṇor dehānurūpāṁ vai karoty eṣātmanas tanum || </w:t>
      </w:r>
      <w:r>
        <w:rPr>
          <w:lang w:val="fr-CA"/>
        </w:rPr>
        <w:t>(ga)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syāt svarūpa-satī pūrtir ihaikyād iti vin matam || 15 ||</w:t>
      </w:r>
    </w:p>
    <w:p w:rsidR="00DE0C72" w:rsidRDefault="00DE0C72">
      <w:pPr>
        <w:jc w:val="center"/>
        <w:rPr>
          <w:b/>
          <w:sz w:val="28"/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atha tathāpi tāratamyam—tatra śrī-viṣṇos tad yathā </w:t>
      </w:r>
      <w:r>
        <w:rPr>
          <w:color w:val="FF0000"/>
          <w:lang w:val="fr-CA"/>
        </w:rPr>
        <w:t xml:space="preserve">śrī-bhāgavate </w:t>
      </w:r>
      <w:r>
        <w:rPr>
          <w:lang w:val="fr-CA"/>
        </w:rPr>
        <w:t>(bhā.pu. 1.3.28)—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ete cāṁśa-kalāḥ puṁsaḥ kṛṣṇas tu bhagavān svayam || </w:t>
      </w:r>
      <w:r>
        <w:rPr>
          <w:lang w:val="fr-CA"/>
        </w:rPr>
        <w:t>(ka) ||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aṣṭamas tu tayor āsīt svayam eva hariḥ kila || </w:t>
      </w:r>
      <w:r>
        <w:rPr>
          <w:lang w:val="fr-CA"/>
        </w:rPr>
        <w:t>iti ca || (kha) || (bhā.pu. 9.24.55)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atha śriyas tad yathā </w:t>
      </w:r>
      <w:r>
        <w:rPr>
          <w:color w:val="FF0000"/>
          <w:lang w:val="fr-CA"/>
        </w:rPr>
        <w:t>puruṣa-bodhinyām atharvopaniṣadi</w:t>
      </w:r>
      <w:r>
        <w:rPr>
          <w:lang w:val="fr-CA"/>
        </w:rPr>
        <w:t>—</w:t>
      </w:r>
      <w:r>
        <w:rPr>
          <w:color w:val="0000FF"/>
          <w:lang w:val="fr-CA"/>
        </w:rPr>
        <w:t xml:space="preserve">gokulākhye māthura-maṇḍala ity upakramya dve pārśve candrāvalī rādhikā cety abhidhāya paratra yasyā aṁśe lakṣmī-durgādikā śaktir iti || </w:t>
      </w:r>
      <w:r>
        <w:rPr>
          <w:lang w:val="fr-CA"/>
        </w:rPr>
        <w:t>(ga)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color w:val="FF0000"/>
          <w:lang w:val="fr-CA"/>
        </w:rPr>
        <w:t xml:space="preserve">gautamīya-tantre </w:t>
      </w:r>
      <w:r>
        <w:rPr>
          <w:lang w:val="fr-CA"/>
        </w:rPr>
        <w:t>ca—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devī kṛṣṇa-mayī proktā rādhikā para-devatā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sarva-lakṣmī-mayī sarva-kāntiḥ sammohinī parā || </w:t>
      </w:r>
      <w:r>
        <w:rPr>
          <w:lang w:val="fr-CA"/>
        </w:rPr>
        <w:t>(gha)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atha nitya-dhāmatvam ādi-śabdāt, yathā </w:t>
      </w:r>
      <w:r>
        <w:rPr>
          <w:color w:val="FF0000"/>
          <w:lang w:val="fr-CA"/>
        </w:rPr>
        <w:t>chāndogye</w:t>
      </w:r>
      <w:r>
        <w:rPr>
          <w:lang w:val="fr-CA"/>
        </w:rPr>
        <w:t xml:space="preserve"> (chā.u. 7.24.1)—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sa bhagavaḥ kasmin pratiṣṭhita iti | sve mahimnīti || </w:t>
      </w:r>
      <w:r>
        <w:rPr>
          <w:lang w:val="fr-CA"/>
        </w:rPr>
        <w:t>(ṅa) ||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divye brahma-pure hy eṣa saṁvyomny ātmā pratiṣṭhita || </w:t>
      </w:r>
      <w:r>
        <w:rPr>
          <w:lang w:val="fr-CA"/>
        </w:rPr>
        <w:t xml:space="preserve">(ca) iti ca || (mu.u. 2.2.7) || 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>ṛkṣu ca (ṛg veda, 1.154.6)—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tā vāṁ vāstūny uśmasi gamadhyai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yatra gāvo bhūriśṛṅgā ayāsaḥ 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 xml:space="preserve">atrāha tad urugāyasya vṛṣṇaḥ 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paramaṁ padam avabhāti bhūri || </w:t>
      </w:r>
      <w:r>
        <w:rPr>
          <w:lang w:val="fr-CA"/>
        </w:rPr>
        <w:t>(cha)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color w:val="FF0000"/>
          <w:lang w:val="fr-CA"/>
        </w:rPr>
        <w:t>śrī-gopālopaniṣadi</w:t>
      </w:r>
      <w:r>
        <w:rPr>
          <w:lang w:val="fr-CA"/>
        </w:rPr>
        <w:t xml:space="preserve"> ca (uttara 35)—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tāsāṁ madhye sākṣād brahma-gopāla-purī hi || </w:t>
      </w:r>
      <w:r>
        <w:rPr>
          <w:lang w:val="fr-CA"/>
        </w:rPr>
        <w:t>(ja)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color w:val="FF0000"/>
          <w:lang w:val="fr-CA"/>
        </w:rPr>
        <w:t>jitante-stotre</w:t>
      </w:r>
      <w:r>
        <w:rPr>
          <w:lang w:val="fr-CA"/>
        </w:rPr>
        <w:t xml:space="preserve"> ca—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lokaṁ vaikuṇṭha-nāmānaṁ divya-ṣāḍguṇya-saṁyutam 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avaiṣṇavānām aprāpyaṁ guṇa-traya-vivarjitam ||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nitya-siddhaiḥ samākīrṇaṁ tan-mayaiḥ pāñca-kālikaiḥ 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sabhā-prāsāda-saṁyuktaṁ vanaiś copavanaiḥ śubham ||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vāpī-kūpa-taḍāgaiś ca vṛkṣa-ṣaṇḍaiḥ sumaṇḍitam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aprākṛtaṁ surair vandyam ayutārka-sama-prabham || </w:t>
      </w:r>
      <w:r>
        <w:rPr>
          <w:lang w:val="fr-CA"/>
        </w:rPr>
        <w:t>iti || (jha)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color w:val="FF0000"/>
          <w:lang w:val="fr-CA"/>
        </w:rPr>
        <w:t>brahma-saṁhitāyāṁ</w:t>
      </w:r>
      <w:r>
        <w:rPr>
          <w:lang w:val="fr-CA"/>
        </w:rPr>
        <w:t xml:space="preserve"> ca (bra.saṁ. 5.2)—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sahasra-patraṁ kamalaṁ gokulākhyaṁ mahat padaṁ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>tat-karṇikāraṁ tad-dhāma tad-anantāṁśa-sambhavam ||</w:t>
      </w:r>
      <w:r>
        <w:rPr>
          <w:lang w:val="fr-CA"/>
        </w:rPr>
        <w:t xml:space="preserve"> iti || (ña)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prapañce svātmakaṁ lokam avatārya maheśvaraḥ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āvirbhavati tatreti mataṁ brahmādi-śabdataḥ || 16 ||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govinde sac-cid-ānande nara-dārakatā yathā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ajñair nirūpyate tadvad dhāmni prākṛtatā kila || 17 ||</w:t>
      </w:r>
    </w:p>
    <w:p w:rsidR="00DE0C72" w:rsidRDefault="00DE0C72">
      <w:pPr>
        <w:jc w:val="center"/>
        <w:rPr>
          <w:b/>
          <w:sz w:val="28"/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>atha nitya-līlatvaṁ ca, tathā hi śrutiḥ (bṛh.ā.u. 3.8.3)—</w:t>
      </w:r>
      <w:r>
        <w:rPr>
          <w:color w:val="0000FF"/>
          <w:lang w:val="fr-CA"/>
        </w:rPr>
        <w:t xml:space="preserve">yad gataṁ bhavac ca bhaviṣyac ca || </w:t>
      </w:r>
      <w:r>
        <w:rPr>
          <w:lang w:val="fr-CA"/>
        </w:rPr>
        <w:t>(ka) ||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eko devo nitya-līlānurakto</w:t>
      </w:r>
    </w:p>
    <w:p w:rsidR="00DE0C72" w:rsidRDefault="00DE0C72">
      <w:pPr>
        <w:pStyle w:val="Quote"/>
        <w:rPr>
          <w:lang w:val="pl-PL"/>
        </w:rPr>
      </w:pPr>
      <w:r>
        <w:rPr>
          <w:color w:val="0000FF"/>
          <w:lang w:val="pl-PL"/>
        </w:rPr>
        <w:t xml:space="preserve">bhakta-vyāpī bhakta-hṛdy antarātmā || </w:t>
      </w:r>
      <w:r>
        <w:rPr>
          <w:lang w:val="pl-PL"/>
        </w:rPr>
        <w:t>(kha) ||</w:t>
      </w:r>
    </w:p>
    <w:p w:rsidR="00DE0C72" w:rsidRDefault="00DE0C72">
      <w:pPr>
        <w:rPr>
          <w:lang w:val="pl-PL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>smṛtiś ca (gītā 4.9)—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janma karma ca me divyam evaṁ yo vetti tattvataḥ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tyaktvā dehaṁ punar janma naiti mām eti so’rjuna || </w:t>
      </w:r>
      <w:r>
        <w:rPr>
          <w:lang w:val="fr-CA"/>
        </w:rPr>
        <w:t>(ga)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rūpānantyāj janānantyād dhāmānantyāc ca karma tat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nityaṁ syāt tad-abhedāc cety uditaṁ tattva-vittamaiḥ || 18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 xml:space="preserve">iti prameya-ratnāvalyāṁ bhagavat-pāratamya-prakaraṇaṁ nāma 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 xml:space="preserve">prathama-prameyam 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|| 1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E0C72" w:rsidRDefault="00DE0C72">
      <w:pPr>
        <w:jc w:val="center"/>
        <w:rPr>
          <w:lang w:val="pl-PL"/>
        </w:rPr>
      </w:pP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>(2)</w:t>
      </w:r>
    </w:p>
    <w:p w:rsidR="00DE0C72" w:rsidRDefault="00DE0C72">
      <w:pPr>
        <w:pStyle w:val="Heading2"/>
        <w:rPr>
          <w:lang w:val="pl-PL"/>
        </w:rPr>
      </w:pPr>
      <w:r>
        <w:rPr>
          <w:lang w:val="pl-PL"/>
        </w:rPr>
        <w:t xml:space="preserve">athākhilāmnāya-vedyatvaṁ </w:t>
      </w:r>
    </w:p>
    <w:p w:rsidR="00DE0C72" w:rsidRDefault="00DE0C72">
      <w:pPr>
        <w:rPr>
          <w:lang w:val="pl-PL"/>
        </w:rPr>
      </w:pPr>
    </w:p>
    <w:p w:rsidR="00DE0C72" w:rsidRDefault="00DE0C72">
      <w:pPr>
        <w:rPr>
          <w:lang w:val="pl-PL"/>
        </w:rPr>
      </w:pPr>
      <w:r>
        <w:rPr>
          <w:lang w:val="pl-PL"/>
        </w:rPr>
        <w:t xml:space="preserve">yathā </w:t>
      </w:r>
      <w:r>
        <w:rPr>
          <w:color w:val="FF0000"/>
          <w:lang w:val="pl-PL"/>
        </w:rPr>
        <w:t>śrī-gopālopaniṣadi</w:t>
      </w:r>
      <w:r>
        <w:rPr>
          <w:lang w:val="pl-PL"/>
        </w:rPr>
        <w:t xml:space="preserve"> (go.ṭā.u., 2.27)—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yo’sau sarvair vedair gīyate || </w:t>
      </w:r>
      <w:r>
        <w:rPr>
          <w:lang w:val="fr-CA"/>
        </w:rPr>
        <w:t>iti || (ka) ||</w:t>
      </w:r>
    </w:p>
    <w:p w:rsidR="00DE0C72" w:rsidRDefault="00DE0C72">
      <w:pPr>
        <w:rPr>
          <w:lang w:val="fr-CA"/>
        </w:rPr>
      </w:pPr>
    </w:p>
    <w:p w:rsidR="00DE0C72" w:rsidRDefault="00DE0C72">
      <w:r>
        <w:rPr>
          <w:color w:val="FF0000"/>
        </w:rPr>
        <w:t>kāṭhake</w:t>
      </w:r>
      <w:r>
        <w:t xml:space="preserve"> ca (ka.u. 1.2.15)—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sarve vedā yat padam āmananti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tapāṁsi sarvāṇi ca yad vadanti || </w:t>
      </w:r>
      <w:r>
        <w:rPr>
          <w:lang w:val="fr-CA"/>
        </w:rPr>
        <w:t>iti || (kha) ||</w:t>
      </w:r>
    </w:p>
    <w:p w:rsidR="00DE0C72" w:rsidRDefault="00DE0C72">
      <w:pPr>
        <w:rPr>
          <w:color w:val="FF6600"/>
          <w:lang w:val="fr-CA"/>
        </w:rPr>
      </w:pPr>
    </w:p>
    <w:p w:rsidR="00DE0C72" w:rsidRDefault="00DE0C72">
      <w:pPr>
        <w:rPr>
          <w:lang w:val="fr-CA"/>
        </w:rPr>
      </w:pPr>
      <w:r>
        <w:rPr>
          <w:color w:val="FF0000"/>
          <w:lang w:val="fr-CA"/>
        </w:rPr>
        <w:t xml:space="preserve">śrī-hari-vaṁśe </w:t>
      </w:r>
      <w:r>
        <w:rPr>
          <w:lang w:val="fr-CA"/>
        </w:rPr>
        <w:t>ca—</w:t>
      </w: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vede rāmāyaṇe caiva purāṇe bhārate tathā |</w:t>
      </w:r>
    </w:p>
    <w:p w:rsidR="00DE0C72" w:rsidRDefault="00DE0C72">
      <w:pPr>
        <w:pStyle w:val="Quote"/>
      </w:pPr>
      <w:r>
        <w:rPr>
          <w:color w:val="0000FF"/>
        </w:rPr>
        <w:t xml:space="preserve">ādāv ante ca madhye ca hariḥ sarvatra gīyate || </w:t>
      </w:r>
      <w:r>
        <w:t>iti || (ga) ||</w:t>
      </w:r>
    </w:p>
    <w:p w:rsidR="00DE0C72" w:rsidRDefault="00DE0C72"/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sākṣāt-paramparābhyāṁ vedā gāyanti mādhavaṁ sarve |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vedāntāḥ kila sākṣād apare tebhyaḥ paramparayā || 1 ||</w:t>
      </w:r>
    </w:p>
    <w:p w:rsidR="00DE0C72" w:rsidRDefault="00DE0C72">
      <w:pPr>
        <w:jc w:val="center"/>
        <w:rPr>
          <w:b/>
          <w:sz w:val="28"/>
        </w:rPr>
      </w:pP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kvacit kvacidavācyatvaṁ yadvedeṣu vilokyate |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kārtsnyena vācyaṁ na bhavediti syāttatra sadgatiḥ |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anyathā tu tadārambho vyarthaḥ syāditi me matiḥ || 2 ||</w:t>
      </w:r>
    </w:p>
    <w:p w:rsidR="00DE0C72" w:rsidRDefault="00DE0C72">
      <w:pPr>
        <w:jc w:val="center"/>
        <w:rPr>
          <w:b/>
          <w:sz w:val="28"/>
        </w:rPr>
      </w:pP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śabdapravṛttihetūnāṁ jātyādīnāmabhāvataḥ |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brahma nirdharmakaṁ vācyaṁ naivetyāhurvipaścitaḥ || 3 ||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sarvaiḥ śabdairavācye tu lakṣaṇā na bhavedataḥ |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lakṣyaṁ ca na bhaved dharmahīnaṁ brahmeti me matam || 4 ||</w:t>
      </w:r>
    </w:p>
    <w:p w:rsidR="00DE0C72" w:rsidRDefault="00DE0C72"/>
    <w:p w:rsidR="00DE0C72" w:rsidRDefault="00DE0C72">
      <w:pPr>
        <w:jc w:val="center"/>
      </w:pPr>
      <w:r>
        <w:t xml:space="preserve">iti prameya-ratnāvalyāṁ </w:t>
      </w:r>
    </w:p>
    <w:p w:rsidR="00DE0C72" w:rsidRDefault="00DE0C72">
      <w:pPr>
        <w:jc w:val="center"/>
      </w:pPr>
      <w:r>
        <w:t>akhilāmnāya-vedyatva-prakaraṇaṁ nāma</w:t>
      </w:r>
    </w:p>
    <w:p w:rsidR="00DE0C72" w:rsidRDefault="00DE0C72">
      <w:pPr>
        <w:jc w:val="center"/>
      </w:pPr>
      <w:r>
        <w:t xml:space="preserve">dvitīya-prameyam </w:t>
      </w:r>
    </w:p>
    <w:p w:rsidR="00DE0C72" w:rsidRDefault="00DE0C72">
      <w:pPr>
        <w:jc w:val="center"/>
      </w:pPr>
      <w:r>
        <w:t>|| 2 ||</w:t>
      </w:r>
    </w:p>
    <w:p w:rsidR="00DE0C72" w:rsidRDefault="00DE0C72"/>
    <w:p w:rsidR="00DE0C72" w:rsidRDefault="00DE0C72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E0C72" w:rsidRDefault="00DE0C72">
      <w:pPr>
        <w:rPr>
          <w:lang w:val="pl-PL"/>
        </w:rPr>
      </w:pP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>(3)</w:t>
      </w:r>
    </w:p>
    <w:p w:rsidR="00DE0C72" w:rsidRDefault="00DE0C72">
      <w:pPr>
        <w:pStyle w:val="Heading2"/>
        <w:rPr>
          <w:lang w:val="pl-PL"/>
        </w:rPr>
      </w:pPr>
      <w:r>
        <w:rPr>
          <w:lang w:val="pl-PL"/>
        </w:rPr>
        <w:t>viśva-satyatvam</w:t>
      </w:r>
    </w:p>
    <w:p w:rsidR="00DE0C72" w:rsidRDefault="00DE0C72">
      <w:pPr>
        <w:rPr>
          <w:lang w:val="pl-PL"/>
        </w:rPr>
      </w:pPr>
    </w:p>
    <w:p w:rsidR="00DE0C72" w:rsidRDefault="00DE0C72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sva-śaktyā sṛṣṭavān viṣṇur yathārthaṁ sarvavij jagat |</w:t>
      </w:r>
    </w:p>
    <w:p w:rsidR="00DE0C72" w:rsidRDefault="00DE0C72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ity ukteḥ satyam evaitad-vairāgyārtham asad-vacaḥ || 1 ||</w:t>
      </w:r>
    </w:p>
    <w:p w:rsidR="00DE0C72" w:rsidRDefault="00DE0C72">
      <w:pPr>
        <w:rPr>
          <w:lang w:val="pl-PL"/>
        </w:rPr>
      </w:pPr>
    </w:p>
    <w:p w:rsidR="00DE0C72" w:rsidRDefault="00DE0C72">
      <w:pPr>
        <w:rPr>
          <w:lang w:val="pl-PL"/>
        </w:rPr>
      </w:pPr>
      <w:r>
        <w:rPr>
          <w:lang w:val="pl-PL"/>
        </w:rPr>
        <w:t xml:space="preserve">tathā hi </w:t>
      </w:r>
      <w:r>
        <w:rPr>
          <w:color w:val="FF0000"/>
          <w:lang w:val="pl-PL"/>
        </w:rPr>
        <w:t>śvetāśvataropaniṣadi</w:t>
      </w:r>
      <w:r>
        <w:rPr>
          <w:lang w:val="pl-PL"/>
        </w:rPr>
        <w:t xml:space="preserve"> (śve.u. 4.1)</w:t>
      </w:r>
    </w:p>
    <w:p w:rsidR="00DE0C72" w:rsidRDefault="00DE0C72">
      <w:pPr>
        <w:rPr>
          <w:lang w:val="pl-PL"/>
        </w:rPr>
      </w:pP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ya eko’varṇo bahudhā śakti-yogād</w:t>
      </w:r>
    </w:p>
    <w:p w:rsidR="00DE0C72" w:rsidRDefault="00DE0C72">
      <w:pPr>
        <w:pStyle w:val="Quote"/>
      </w:pPr>
      <w:r>
        <w:rPr>
          <w:color w:val="0000FF"/>
        </w:rPr>
        <w:t xml:space="preserve">varṇān anekān nihitārtho dadhāti || </w:t>
      </w:r>
      <w:r>
        <w:t>iti || (ka) ||</w:t>
      </w:r>
    </w:p>
    <w:p w:rsidR="00DE0C72" w:rsidRDefault="00DE0C72"/>
    <w:p w:rsidR="00DE0C72" w:rsidRDefault="00DE0C72">
      <w:r>
        <w:rPr>
          <w:color w:val="FF0000"/>
        </w:rPr>
        <w:t>śrī-viṣṇu-purāṇe</w:t>
      </w:r>
      <w:r>
        <w:t xml:space="preserve"> ca (vi.pu. 1.22.54)—</w:t>
      </w:r>
    </w:p>
    <w:p w:rsidR="00DE0C72" w:rsidRDefault="00DE0C72">
      <w:pPr>
        <w:pStyle w:val="Quote"/>
      </w:pP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eka-deśa-sthitasyāgner jyotsnā vistāriṇī yathā |</w:t>
      </w:r>
    </w:p>
    <w:p w:rsidR="00DE0C72" w:rsidRDefault="00DE0C72">
      <w:pPr>
        <w:pStyle w:val="Quote"/>
      </w:pPr>
      <w:r>
        <w:rPr>
          <w:color w:val="0000FF"/>
        </w:rPr>
        <w:t>parasya brahmaṇaḥ śaktis tathedam akhilaṁ jagat ||</w:t>
      </w:r>
      <w:r>
        <w:t xml:space="preserve"> iti || (kha) ||</w:t>
      </w:r>
    </w:p>
    <w:p w:rsidR="00DE0C72" w:rsidRDefault="00DE0C72"/>
    <w:p w:rsidR="00DE0C72" w:rsidRDefault="00DE0C72">
      <w:r>
        <w:rPr>
          <w:color w:val="FF0000"/>
        </w:rPr>
        <w:t>īśāvāsyopaniṣadi</w:t>
      </w:r>
      <w:r>
        <w:t xml:space="preserve"> (ī.u. 8)—</w:t>
      </w:r>
    </w:p>
    <w:p w:rsidR="00DE0C72" w:rsidRDefault="00DE0C72"/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sa paryagāc chukram akāyam avraṇam</w:t>
      </w: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asnāviraṁ śuddham apāpa-viddham |</w:t>
      </w: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kavir manīṣī paribhūḥ svayaṁbhūr</w:t>
      </w:r>
    </w:p>
    <w:p w:rsidR="00DE0C72" w:rsidRDefault="00DE0C72">
      <w:pPr>
        <w:pStyle w:val="Quote"/>
      </w:pPr>
      <w:r>
        <w:rPr>
          <w:color w:val="0000FF"/>
        </w:rPr>
        <w:t xml:space="preserve">yāthā-tathyato’rthān vyadadhāc chāśvatībhyaḥ samābhyaḥ || </w:t>
      </w:r>
      <w:r>
        <w:t>iti || (ga) ||</w:t>
      </w:r>
    </w:p>
    <w:p w:rsidR="00DE0C72" w:rsidRDefault="00DE0C72"/>
    <w:p w:rsidR="00DE0C72" w:rsidRDefault="00DE0C72">
      <w:r>
        <w:rPr>
          <w:color w:val="FF0000"/>
        </w:rPr>
        <w:t>śrī-viṣṇu-purāṇe</w:t>
      </w:r>
      <w:r>
        <w:t xml:space="preserve"> ca (vi.pu. 1.22.58)—</w:t>
      </w:r>
    </w:p>
    <w:p w:rsidR="00DE0C72" w:rsidRDefault="00DE0C72"/>
    <w:p w:rsidR="00DE0C72" w:rsidRDefault="00DE0C72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tad etad akṣayaṁ nityaṁ jagan muni-varākhilam |</w:t>
      </w:r>
    </w:p>
    <w:p w:rsidR="00DE0C72" w:rsidRDefault="00DE0C72">
      <w:pPr>
        <w:ind w:left="720"/>
        <w:rPr>
          <w:lang w:val="fr-CA"/>
        </w:rPr>
      </w:pPr>
      <w:r>
        <w:rPr>
          <w:color w:val="0000FF"/>
          <w:lang w:val="fr-CA"/>
        </w:rPr>
        <w:t xml:space="preserve">āvirbhāva-tirobhāva-janma-nāśa-vikalpavat || </w:t>
      </w:r>
      <w:r>
        <w:rPr>
          <w:lang w:val="fr-CA"/>
        </w:rPr>
        <w:t>iti || (gha)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color w:val="FF0000"/>
          <w:lang w:val="fr-CA"/>
        </w:rPr>
        <w:t>mahābhārate</w:t>
      </w:r>
      <w:r>
        <w:rPr>
          <w:lang w:val="fr-CA"/>
        </w:rPr>
        <w:t xml:space="preserve"> ca (ma. bhā., aśvamedha 35.34)—</w:t>
      </w:r>
    </w:p>
    <w:p w:rsidR="00DE0C72" w:rsidRDefault="00DE0C72">
      <w:pPr>
        <w:rPr>
          <w:lang w:val="fr-CA"/>
        </w:rPr>
      </w:pPr>
    </w:p>
    <w:p w:rsidR="00DE0C72" w:rsidRDefault="00DE0C72">
      <w:pPr>
        <w:ind w:left="720"/>
        <w:rPr>
          <w:color w:val="0000FF"/>
          <w:lang w:val="fr-CA"/>
        </w:rPr>
      </w:pPr>
      <w:r>
        <w:rPr>
          <w:color w:val="0000FF"/>
          <w:lang w:val="fr-CA"/>
        </w:rPr>
        <w:t>brahma satyaṁ tapaḥ satyaṁ satyaṁ caiva prajāpatiḥ |</w:t>
      </w:r>
    </w:p>
    <w:p w:rsidR="00DE0C72" w:rsidRDefault="00DE0C72">
      <w:pPr>
        <w:ind w:left="720"/>
        <w:rPr>
          <w:lang w:val="fr-CA"/>
        </w:rPr>
      </w:pPr>
      <w:r>
        <w:rPr>
          <w:color w:val="0000FF"/>
          <w:lang w:val="fr-CA"/>
        </w:rPr>
        <w:t xml:space="preserve">satyād bhūtāni jātāni satyaṁ bhūta-mayaṁ jagat || </w:t>
      </w:r>
      <w:r>
        <w:rPr>
          <w:lang w:val="fr-CA"/>
        </w:rPr>
        <w:t>iti || (ṅa)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ātmā vā idam ity ādau vana-līna-vihaṅgavat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sattvaṁ viśvasya mantavyam ity uktaṁ veda-vedibhiḥ || 2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 xml:space="preserve">iti prameya-ratnāvalyāṁ 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viśva-satyatva-prakaraṇaṁ nāma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tṛtīya-prameyam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|| 3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(4)</w:t>
      </w:r>
    </w:p>
    <w:p w:rsidR="00DE0C72" w:rsidRDefault="00DE0C72">
      <w:pPr>
        <w:pStyle w:val="Heading2"/>
        <w:rPr>
          <w:lang w:val="fr-CA"/>
        </w:rPr>
      </w:pPr>
      <w:r>
        <w:rPr>
          <w:lang w:val="fr-CA"/>
        </w:rPr>
        <w:t>bheda-satyatvam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atha viṣṇuto jīvānāṁ bhedaḥ 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tathā hi </w:t>
      </w:r>
      <w:r>
        <w:rPr>
          <w:color w:val="FF0000"/>
          <w:lang w:val="fr-CA"/>
        </w:rPr>
        <w:t>śvetāśvatarāḥ</w:t>
      </w:r>
      <w:r>
        <w:rPr>
          <w:lang w:val="fr-CA"/>
        </w:rPr>
        <w:t xml:space="preserve"> paṭhanti (śve.u. 4.6)—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dvā suparṇā sayujā sakhāyā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samānaṁ vṛkṣaṁ pariṣaṣvajāte |</w:t>
      </w: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tayor anyaḥ pippalaṁ svādv</w:t>
      </w:r>
    </w:p>
    <w:p w:rsidR="00DE0C72" w:rsidRDefault="00DE0C72">
      <w:pPr>
        <w:pStyle w:val="Quote"/>
      </w:pPr>
      <w:r>
        <w:rPr>
          <w:color w:val="0000FF"/>
        </w:rPr>
        <w:t xml:space="preserve">atty anaśnann anyo’bhicākaśīti || </w:t>
      </w:r>
      <w:r>
        <w:t>(ka) ||</w:t>
      </w:r>
    </w:p>
    <w:p w:rsidR="00DE0C72" w:rsidRDefault="00DE0C72">
      <w:pPr>
        <w:pStyle w:val="Quote"/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samāne vṛkṣe puruṣo nimagno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'nīśayā śocati muhyamānaḥ 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juṣṭaṁ yadā paśyaty anyam īśam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asya mahimānam iti vīta-śokaḥ || </w:t>
      </w:r>
      <w:r>
        <w:rPr>
          <w:lang w:val="fr-CA"/>
        </w:rPr>
        <w:t>(kha) || (mu. u., 3.1.2)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upakramopasaṁhārāv abhyāso’pūrvatā phalam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arthavādopapattau ca liṅgaṁ tātparya-nirṇaye ||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iti tātparya-liṅgāni ṣaḍ yāny āhur manīṣiṇaḥ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bhede tāni pratīyante tenāsau tasya gocaraḥ || 1 ||</w:t>
      </w:r>
    </w:p>
    <w:p w:rsidR="00DE0C72" w:rsidRDefault="00DE0C72">
      <w:pPr>
        <w:rPr>
          <w:lang w:val="pl-PL"/>
        </w:rPr>
      </w:pPr>
    </w:p>
    <w:p w:rsidR="00DE0C72" w:rsidRDefault="00DE0C72">
      <w:pPr>
        <w:rPr>
          <w:lang w:val="pl-PL"/>
        </w:rPr>
      </w:pPr>
      <w:r>
        <w:rPr>
          <w:lang w:val="pl-PL"/>
        </w:rPr>
        <w:t xml:space="preserve">kiṁ ca </w:t>
      </w:r>
      <w:r>
        <w:rPr>
          <w:color w:val="FF0000"/>
          <w:lang w:val="pl-PL"/>
        </w:rPr>
        <w:t>muṇḍake</w:t>
      </w:r>
      <w:r>
        <w:rPr>
          <w:lang w:val="pl-PL"/>
        </w:rPr>
        <w:t xml:space="preserve"> (mu. u., 3.1.3)—</w:t>
      </w:r>
    </w:p>
    <w:p w:rsidR="00DE0C72" w:rsidRDefault="00DE0C72">
      <w:pPr>
        <w:pStyle w:val="Quote"/>
        <w:rPr>
          <w:lang w:val="pl-PL"/>
        </w:rPr>
      </w:pP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yadā paśyaḥ paśyate rukma-varṇaṁ</w:t>
      </w: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kartāram īśaṁ puruṣaṁ brahma-yonim |</w:t>
      </w: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tadā vidvān puṇya-pāpe vidhūya</w:t>
      </w:r>
    </w:p>
    <w:p w:rsidR="00DE0C72" w:rsidRDefault="00DE0C72">
      <w:pPr>
        <w:pStyle w:val="Quote"/>
        <w:rPr>
          <w:lang w:val="pl-PL"/>
        </w:rPr>
      </w:pPr>
      <w:r>
        <w:rPr>
          <w:color w:val="0000FF"/>
          <w:lang w:val="pl-PL"/>
        </w:rPr>
        <w:t xml:space="preserve">nirañjanaḥ paramaṁ sāmyam upaiti || </w:t>
      </w:r>
      <w:r>
        <w:rPr>
          <w:lang w:val="pl-PL"/>
        </w:rPr>
        <w:t>(ka) ||</w:t>
      </w:r>
    </w:p>
    <w:p w:rsidR="00DE0C72" w:rsidRDefault="00DE0C72">
      <w:pPr>
        <w:rPr>
          <w:lang w:val="pl-PL"/>
        </w:rPr>
      </w:pPr>
    </w:p>
    <w:p w:rsidR="00DE0C72" w:rsidRDefault="00DE0C72">
      <w:r>
        <w:rPr>
          <w:color w:val="FF0000"/>
        </w:rPr>
        <w:t>kāṭhake</w:t>
      </w:r>
      <w:r>
        <w:t xml:space="preserve"> ca (ka.u. 4.1.14)—</w:t>
      </w: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yathodakaṁ śuddhe śuddham āsiktaṁ tādṛg eva bhavati |</w:t>
      </w:r>
    </w:p>
    <w:p w:rsidR="00DE0C72" w:rsidRDefault="00DE0C72">
      <w:pPr>
        <w:pStyle w:val="Quote"/>
      </w:pPr>
      <w:r>
        <w:rPr>
          <w:color w:val="0000FF"/>
        </w:rPr>
        <w:t xml:space="preserve">evaṁ muner vijānata ātmā bhavati gautama || </w:t>
      </w:r>
      <w:r>
        <w:t>(kha) ||</w:t>
      </w:r>
    </w:p>
    <w:p w:rsidR="00DE0C72" w:rsidRDefault="00DE0C72"/>
    <w:p w:rsidR="00DE0C72" w:rsidRDefault="00DE0C72">
      <w:r>
        <w:rPr>
          <w:color w:val="FF0000"/>
        </w:rPr>
        <w:t xml:space="preserve">śrī-gītāsu </w:t>
      </w:r>
      <w:r>
        <w:t>ca (gītā 14.2)—</w:t>
      </w:r>
    </w:p>
    <w:p w:rsidR="00DE0C72" w:rsidRDefault="00DE0C72">
      <w:pPr>
        <w:pStyle w:val="Quote"/>
        <w:rPr>
          <w:color w:val="0000FF"/>
        </w:rPr>
      </w:pP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idaṁ jñānam upāśritya mama sādharmyam āgatāḥ |</w:t>
      </w:r>
    </w:p>
    <w:p w:rsidR="00DE0C72" w:rsidRDefault="00DE0C72">
      <w:pPr>
        <w:pStyle w:val="Quote"/>
      </w:pPr>
      <w:r>
        <w:rPr>
          <w:color w:val="0000FF"/>
        </w:rPr>
        <w:t xml:space="preserve">sarge’pi nopajāyante pralaye na vyathanti ca || </w:t>
      </w:r>
      <w:r>
        <w:t>(ga) ||</w:t>
      </w:r>
    </w:p>
    <w:p w:rsidR="00DE0C72" w:rsidRDefault="00DE0C72"/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eṣu mokṣe’pi bhedokteḥ syād bhedaḥ pāramārthikaḥ |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brahmāham eko jīvo’smi nānye jīvā na ceśvaraḥ || 2 ||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mad-avidyā-kalpitās te syur itītthaṁ ca dūṣitam |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anyathā nitya ity ādi-śruty-artho nopapadyate || 3 ||</w:t>
      </w:r>
    </w:p>
    <w:p w:rsidR="00DE0C72" w:rsidRDefault="00DE0C72"/>
    <w:p w:rsidR="00DE0C72" w:rsidRDefault="00DE0C72">
      <w:r>
        <w:t xml:space="preserve">tathā hi </w:t>
      </w:r>
      <w:r>
        <w:rPr>
          <w:color w:val="FF0000"/>
        </w:rPr>
        <w:t xml:space="preserve">kaṭhāḥ </w:t>
      </w:r>
      <w:r>
        <w:t>paṭhanti (ka.u. 2.2.13)—</w:t>
      </w:r>
    </w:p>
    <w:p w:rsidR="00DE0C72" w:rsidRDefault="00DE0C72"/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nityo nityānāṁ cetanaś cetanānām</w:t>
      </w: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eko bahūnāṁ yo vidadhāti kāmān |</w:t>
      </w: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tam ātmasthaṁ ye’nupaśyanti dhīrās</w:t>
      </w:r>
    </w:p>
    <w:p w:rsidR="00DE0C72" w:rsidRDefault="00DE0C72">
      <w:pPr>
        <w:pStyle w:val="Quote"/>
      </w:pPr>
      <w:r>
        <w:rPr>
          <w:color w:val="0000FF"/>
        </w:rPr>
        <w:t xml:space="preserve">teṣāṁ śāntiḥ śāśvatī netareṣām || </w:t>
      </w:r>
      <w:r>
        <w:t>(ka) ||</w:t>
      </w:r>
    </w:p>
    <w:p w:rsidR="00DE0C72" w:rsidRDefault="00DE0C72"/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ekasmād īśvarān nityāc cetanāt tādṛśā mithaḥ |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bhidyante bahavo jīvās tena bhedaḥ sanātanaḥ || 4 ||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prāṇaikādhīna-vṛttitvād vāgādeḥ prāṇatā yathā |</w:t>
      </w:r>
    </w:p>
    <w:p w:rsidR="00DE0C72" w:rsidRDefault="00DE0C72">
      <w:pPr>
        <w:jc w:val="center"/>
        <w:rPr>
          <w:b/>
          <w:sz w:val="28"/>
        </w:rPr>
      </w:pPr>
      <w:r>
        <w:rPr>
          <w:b/>
          <w:sz w:val="28"/>
        </w:rPr>
        <w:t>tathā brahmādhīna-vṛtter jagato brahmatocyate || 5 ||</w:t>
      </w:r>
    </w:p>
    <w:p w:rsidR="00DE0C72" w:rsidRDefault="00DE0C72"/>
    <w:p w:rsidR="00DE0C72" w:rsidRDefault="00DE0C72">
      <w:r>
        <w:t xml:space="preserve">tathā hi </w:t>
      </w:r>
      <w:r>
        <w:rPr>
          <w:color w:val="FF0000"/>
        </w:rPr>
        <w:t>chāndogye</w:t>
      </w:r>
      <w:r>
        <w:t xml:space="preserve"> paṭhyate (chā. u., 5.1.15)—</w:t>
      </w:r>
    </w:p>
    <w:p w:rsidR="00DE0C72" w:rsidRDefault="00DE0C72">
      <w:pPr>
        <w:pStyle w:val="Quote"/>
        <w:rPr>
          <w:lang w:val="pl-PL"/>
        </w:rPr>
      </w:pP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 xml:space="preserve">na vai vāco na cakṣūṁṣi </w:t>
      </w: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na śrotrāṇi na manāṁsīty ācakṣate |</w:t>
      </w: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 xml:space="preserve">prāṇa ity evācakṣate </w:t>
      </w:r>
    </w:p>
    <w:p w:rsidR="00DE0C72" w:rsidRDefault="00DE0C72">
      <w:pPr>
        <w:pStyle w:val="Quote"/>
        <w:rPr>
          <w:lang w:val="pl-PL"/>
        </w:rPr>
      </w:pPr>
      <w:r>
        <w:rPr>
          <w:color w:val="0000FF"/>
          <w:lang w:val="pl-PL"/>
        </w:rPr>
        <w:t xml:space="preserve">prāṇo hy evaitāni sarvāṇi bhavati || </w:t>
      </w:r>
      <w:r>
        <w:rPr>
          <w:lang w:val="pl-PL"/>
        </w:rPr>
        <w:t>(ka) ||</w:t>
      </w:r>
    </w:p>
    <w:p w:rsidR="00DE0C72" w:rsidRDefault="00DE0C72">
      <w:pPr>
        <w:rPr>
          <w:lang w:val="pl-PL"/>
        </w:rPr>
      </w:pPr>
    </w:p>
    <w:p w:rsidR="00DE0C72" w:rsidRDefault="00DE0C72">
      <w:pPr>
        <w:rPr>
          <w:b/>
          <w:sz w:val="28"/>
          <w:lang w:val="pl-PL"/>
        </w:rPr>
      </w:pPr>
      <w:r>
        <w:rPr>
          <w:b/>
          <w:sz w:val="28"/>
          <w:lang w:val="pl-PL"/>
        </w:rPr>
        <w:t>brahma-vyāpyatvataḥ kaiścij jagad brahmeti manyate || 6 ||</w:t>
      </w:r>
    </w:p>
    <w:p w:rsidR="00DE0C72" w:rsidRDefault="00DE0C72">
      <w:pPr>
        <w:rPr>
          <w:b/>
          <w:sz w:val="28"/>
          <w:lang w:val="pl-PL"/>
        </w:rPr>
      </w:pPr>
    </w:p>
    <w:p w:rsidR="00DE0C72" w:rsidRDefault="00DE0C72">
      <w:pPr>
        <w:rPr>
          <w:lang w:val="pl-PL"/>
        </w:rPr>
      </w:pPr>
      <w:r>
        <w:rPr>
          <w:lang w:val="pl-PL"/>
        </w:rPr>
        <w:t xml:space="preserve">yad uktaṁ </w:t>
      </w:r>
      <w:r>
        <w:rPr>
          <w:color w:val="FF0000"/>
          <w:lang w:val="pl-PL"/>
        </w:rPr>
        <w:t>śrī-viṣṇu-purāṇe</w:t>
      </w:r>
      <w:r>
        <w:rPr>
          <w:lang w:val="pl-PL"/>
        </w:rPr>
        <w:t xml:space="preserve"> (vi.pu. 1.9.69)—</w:t>
      </w:r>
    </w:p>
    <w:p w:rsidR="00DE0C72" w:rsidRDefault="00DE0C72">
      <w:pPr>
        <w:rPr>
          <w:lang w:val="pl-PL"/>
        </w:rPr>
      </w:pP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yo’yaṁ tavāgato deva samīpaṁ devatāgaṇaḥ |</w:t>
      </w:r>
    </w:p>
    <w:p w:rsidR="00DE0C72" w:rsidRDefault="00DE0C72">
      <w:pPr>
        <w:pStyle w:val="Quote"/>
        <w:rPr>
          <w:lang w:val="pl-PL"/>
        </w:rPr>
      </w:pPr>
      <w:r>
        <w:rPr>
          <w:color w:val="0000FF"/>
          <w:lang w:val="pl-PL"/>
        </w:rPr>
        <w:t xml:space="preserve">satyameva jagatsraṣṭā yataḥ sarvagato bhavān || </w:t>
      </w:r>
      <w:r>
        <w:rPr>
          <w:lang w:val="pl-PL"/>
        </w:rPr>
        <w:t>(ka) ||</w:t>
      </w:r>
    </w:p>
    <w:p w:rsidR="00DE0C72" w:rsidRDefault="00DE0C72">
      <w:pPr>
        <w:pStyle w:val="Quote"/>
        <w:rPr>
          <w:lang w:val="pl-PL"/>
        </w:rPr>
      </w:pPr>
    </w:p>
    <w:p w:rsidR="00DE0C72" w:rsidRDefault="00DE0C72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pratibimba-pariccheda-pakṣau yau svīkṛtau paraiḥ |</w:t>
      </w:r>
    </w:p>
    <w:p w:rsidR="00DE0C72" w:rsidRDefault="00DE0C72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vibhutvāviṣayatvābhyāṁ tau vidvadbhir nirākṛtau || 7 ||</w:t>
      </w:r>
    </w:p>
    <w:p w:rsidR="00DE0C72" w:rsidRDefault="00DE0C72">
      <w:pPr>
        <w:jc w:val="center"/>
        <w:rPr>
          <w:b/>
          <w:sz w:val="28"/>
          <w:lang w:val="pl-PL"/>
        </w:rPr>
      </w:pPr>
    </w:p>
    <w:p w:rsidR="00DE0C72" w:rsidRDefault="00DE0C72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advaitaṁ brahmaṇo bhinnam abhinnaṁ vā tvayocyate |</w:t>
      </w:r>
    </w:p>
    <w:p w:rsidR="00DE0C72" w:rsidRDefault="00DE0C72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ādye dvaitāpatter ante siddha-sādhanatā-śruteḥ || 8 ||</w:t>
      </w:r>
    </w:p>
    <w:p w:rsidR="00DE0C72" w:rsidRDefault="00DE0C72">
      <w:pPr>
        <w:jc w:val="center"/>
        <w:rPr>
          <w:lang w:val="pl-PL"/>
        </w:rPr>
      </w:pPr>
    </w:p>
    <w:p w:rsidR="00DE0C72" w:rsidRDefault="00DE0C72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alīkaṁ nirguṇaṁ brahma pramāṇāviṣayatvataḥ |</w:t>
      </w:r>
    </w:p>
    <w:p w:rsidR="00DE0C72" w:rsidRDefault="00DE0C72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śraddheyaṁ viduṣāṁ naivety ūcire tattva-vādinaḥ || 9 ||</w:t>
      </w:r>
    </w:p>
    <w:p w:rsidR="00DE0C72" w:rsidRDefault="00DE0C72">
      <w:pPr>
        <w:rPr>
          <w:b/>
          <w:sz w:val="28"/>
          <w:lang w:val="pl-PL"/>
        </w:rPr>
      </w:pP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 xml:space="preserve">iti prameya-ratnāvalyāṁ bheda-satyatva-prakaraṇaṁ nāma </w:t>
      </w: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 xml:space="preserve">caturtha-prameyam </w:t>
      </w: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>|| 4 ||</w:t>
      </w:r>
    </w:p>
    <w:p w:rsidR="00DE0C72" w:rsidRDefault="00DE0C72">
      <w:pPr>
        <w:jc w:val="center"/>
        <w:rPr>
          <w:lang w:val="pl-PL"/>
        </w:rPr>
      </w:pP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E0C72" w:rsidRDefault="00DE0C72">
      <w:pPr>
        <w:rPr>
          <w:lang w:val="pl-PL"/>
        </w:rPr>
      </w:pP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>(5)</w:t>
      </w:r>
    </w:p>
    <w:p w:rsidR="00DE0C72" w:rsidRDefault="00DE0C72">
      <w:pPr>
        <w:pStyle w:val="Heading3"/>
      </w:pPr>
      <w:r>
        <w:t>atha jīvānāṁ bhagavad-dāsatvam</w:t>
      </w:r>
    </w:p>
    <w:p w:rsidR="00DE0C72" w:rsidRDefault="00DE0C72">
      <w:pPr>
        <w:rPr>
          <w:lang w:val="sa-IN"/>
        </w:rPr>
      </w:pPr>
    </w:p>
    <w:p w:rsidR="00DE0C72" w:rsidRDefault="00DE0C72">
      <w:pPr>
        <w:rPr>
          <w:lang w:val="sa-IN"/>
        </w:rPr>
      </w:pPr>
      <w:r>
        <w:rPr>
          <w:lang w:val="sa-IN"/>
        </w:rPr>
        <w:t xml:space="preserve">tathā hi </w:t>
      </w:r>
      <w:r>
        <w:rPr>
          <w:color w:val="FF0000"/>
          <w:lang w:val="sa-IN"/>
        </w:rPr>
        <w:t>śvetāśvatarāḥ</w:t>
      </w:r>
      <w:r>
        <w:rPr>
          <w:lang w:val="sa-IN"/>
        </w:rPr>
        <w:t xml:space="preserve"> paṭhanti (śve.u. 6.7)—</w:t>
      </w:r>
    </w:p>
    <w:p w:rsidR="00DE0C72" w:rsidRDefault="00DE0C72">
      <w:pPr>
        <w:rPr>
          <w:lang w:val="sa-IN"/>
        </w:rPr>
      </w:pP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tam īśvarāṇāṁ paramaṁ maheśvaraṁ</w:t>
      </w:r>
    </w:p>
    <w:p w:rsidR="00DE0C72" w:rsidRDefault="00DE0C72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taṁ devatānāṁ paramaṁ ca daivatam 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patiṁ patīnāṁ paramaṁ parastād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vidāma devaṁ bhuvaneśam īḍyam || </w:t>
      </w:r>
      <w:r>
        <w:rPr>
          <w:lang w:val="fr-CA"/>
        </w:rPr>
        <w:t>(ka)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color w:val="FF0000"/>
          <w:lang w:val="fr-CA"/>
        </w:rPr>
        <w:t xml:space="preserve">smṛtiś </w:t>
      </w:r>
      <w:r>
        <w:rPr>
          <w:lang w:val="fr-CA"/>
        </w:rPr>
        <w:t>ca—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brahmā śambhus tathaivārkaś candramāś ca śatakratuḥ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>evam ādyās tathaivānye yuktā vaiṣṇava-tejasā ||</w:t>
      </w:r>
      <w:r>
        <w:rPr>
          <w:lang w:val="fr-CA"/>
        </w:rPr>
        <w:t xml:space="preserve"> ity ādyā ||</w:t>
      </w:r>
    </w:p>
    <w:p w:rsidR="00DE0C72" w:rsidRDefault="00DE0C72">
      <w:pPr>
        <w:pStyle w:val="Quote"/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sa-brahmakāḥ sa-rudrāś ca sendrā devā maharṣibhiḥ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arcayanti sura-śreṣṭhaṁ devaṁ nārāyaṇaṁ harim || </w:t>
      </w:r>
      <w:r>
        <w:rPr>
          <w:lang w:val="fr-CA"/>
        </w:rPr>
        <w:t>iti ca (kha)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color w:val="FF0000"/>
          <w:lang w:val="fr-CA"/>
        </w:rPr>
        <w:t xml:space="preserve">pādme </w:t>
      </w:r>
      <w:r>
        <w:rPr>
          <w:lang w:val="fr-CA"/>
        </w:rPr>
        <w:t>ca jīva-lakṣaṇe—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dāsa-bhūto harer eva nānyasyaiva kadācana || </w:t>
      </w:r>
      <w:r>
        <w:rPr>
          <w:lang w:val="fr-CA"/>
        </w:rPr>
        <w:t>(ga) ||</w:t>
      </w:r>
    </w:p>
    <w:p w:rsidR="00DE0C72" w:rsidRDefault="00DE0C72">
      <w:pPr>
        <w:pStyle w:val="Quote"/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iti prameya-ratnāvalyāṁ jīvānāṁ bhagavad-dāsatva-prakaraṇaṁ nāma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pañcama-prameyam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|| 5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(6)</w:t>
      </w:r>
    </w:p>
    <w:p w:rsidR="00DE0C72" w:rsidRDefault="00DE0C72">
      <w:pPr>
        <w:pStyle w:val="Heading3"/>
      </w:pPr>
      <w:r>
        <w:t>atha jīvānāṁ tāratamyam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aṇu-caitanya-rūpatva-jñānitvādy-aviśeṣataḥ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sāmye saty api jīvānāṁ tāratamyaṁ ca sādhanāt || 1 ||</w:t>
      </w:r>
    </w:p>
    <w:p w:rsidR="00DE0C72" w:rsidRDefault="00DE0C72">
      <w:pPr>
        <w:rPr>
          <w:b/>
          <w:sz w:val="28"/>
          <w:lang w:val="fr-CA"/>
        </w:rPr>
      </w:pPr>
    </w:p>
    <w:p w:rsidR="00DE0C72" w:rsidRDefault="00DE0C72">
      <w:pPr>
        <w:rPr>
          <w:lang w:val="fr-CA"/>
        </w:rPr>
      </w:pPr>
      <w:r>
        <w:rPr>
          <w:b/>
          <w:bCs/>
          <w:lang w:val="fr-CA"/>
        </w:rPr>
        <w:t xml:space="preserve">tatrāṇutvam </w:t>
      </w:r>
      <w:r>
        <w:rPr>
          <w:lang w:val="fr-CA"/>
        </w:rPr>
        <w:t xml:space="preserve">uktaṁ </w:t>
      </w:r>
      <w:r>
        <w:rPr>
          <w:color w:val="FF0000"/>
          <w:lang w:val="fr-CA"/>
        </w:rPr>
        <w:t xml:space="preserve">śvetāśvataraiḥ </w:t>
      </w:r>
      <w:r>
        <w:rPr>
          <w:lang w:val="fr-CA"/>
        </w:rPr>
        <w:t>(śve.u. 5.9)—</w:t>
      </w:r>
    </w:p>
    <w:p w:rsidR="00DE0C72" w:rsidRDefault="00DE0C72">
      <w:pPr>
        <w:pStyle w:val="Quote"/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bālāgra-śata-bhāgasya śatadhā kalpitasya ca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bhāgo jīvaḥ sa vijñeyaḥ sa cānantyāya kalpate || </w:t>
      </w:r>
      <w:r>
        <w:rPr>
          <w:lang w:val="fr-CA"/>
        </w:rPr>
        <w:t>(ka)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b/>
          <w:bCs/>
          <w:lang w:val="fr-CA"/>
        </w:rPr>
        <w:t xml:space="preserve">caitanya-rūpatvaṁ jñānitvādikaṁ </w:t>
      </w:r>
      <w:r>
        <w:rPr>
          <w:lang w:val="fr-CA"/>
        </w:rPr>
        <w:t xml:space="preserve">ca </w:t>
      </w:r>
      <w:r>
        <w:rPr>
          <w:color w:val="FF0000"/>
          <w:lang w:val="fr-CA"/>
        </w:rPr>
        <w:t xml:space="preserve">ṣaṭ-praśnyāṁ </w:t>
      </w:r>
      <w:r>
        <w:rPr>
          <w:lang w:val="fr-CA"/>
        </w:rPr>
        <w:t>(pra. u. 4.9)—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 xml:space="preserve">eṣa hi draṣṭā spraṣṭā śrotā ghrātā rasayitā mantā 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boddhā kartā vijñānātmā puruṣaḥ || </w:t>
      </w:r>
      <w:r>
        <w:rPr>
          <w:lang w:val="fr-CA"/>
        </w:rPr>
        <w:t>(kha)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ādinā guṇena </w:t>
      </w:r>
      <w:r>
        <w:rPr>
          <w:b/>
          <w:bCs/>
          <w:lang w:val="fr-CA"/>
        </w:rPr>
        <w:t xml:space="preserve">deha-vyāpitvaṁ </w:t>
      </w:r>
      <w:r>
        <w:rPr>
          <w:lang w:val="fr-CA"/>
        </w:rPr>
        <w:t xml:space="preserve">ca, </w:t>
      </w:r>
      <w:r>
        <w:rPr>
          <w:color w:val="FF0000"/>
          <w:lang w:val="fr-CA"/>
        </w:rPr>
        <w:t xml:space="preserve">śrī-gītāsu </w:t>
      </w:r>
      <w:r>
        <w:rPr>
          <w:lang w:val="fr-CA"/>
        </w:rPr>
        <w:t>(gītā 13.33)—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yathā prakāśayaty ekaḥ kṛtsnaṁ lokam imaṁ raviḥ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kṣetraṁ kṣetrī tathā kṛtsnaṁ prakāśayati bhārata || </w:t>
      </w:r>
      <w:r>
        <w:rPr>
          <w:lang w:val="fr-CA"/>
        </w:rPr>
        <w:t>(ga)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>āha caiva sūtrakāraḥ (bra. sū., 2.3.24)—</w:t>
      </w:r>
      <w:r>
        <w:rPr>
          <w:color w:val="0000FF"/>
          <w:lang w:val="fr-CA"/>
        </w:rPr>
        <w:t xml:space="preserve">guṇād vālokavat || </w:t>
      </w:r>
      <w:r>
        <w:rPr>
          <w:lang w:val="fr-CA"/>
        </w:rPr>
        <w:t>(gha)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b/>
          <w:bCs/>
          <w:lang w:val="fr-CA"/>
        </w:rPr>
        <w:t xml:space="preserve">guṇa-nityatvam </w:t>
      </w:r>
      <w:r>
        <w:rPr>
          <w:lang w:val="fr-CA"/>
        </w:rPr>
        <w:t>uktam vājasaneyibhiḥ (bṛ.ā.u. 4.5.14)—</w:t>
      </w:r>
      <w:r>
        <w:rPr>
          <w:color w:val="0000FF"/>
          <w:lang w:val="fr-CA"/>
        </w:rPr>
        <w:t xml:space="preserve">avināśī vā are ayamātmānucchittidharmā || </w:t>
      </w:r>
      <w:r>
        <w:rPr>
          <w:lang w:val="fr-CA"/>
        </w:rPr>
        <w:t>(ṅa)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evaṁ sāmye’pi vaiṣamyam aihikaṁ karmabhiḥ sphuṭam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prāhuḥ pāratrikaṁ tat tu bhakti-bhedaiḥ sukovidaḥ || 2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>tathā hi kauthumāḥ paṭhanti—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</w:rPr>
      </w:pPr>
      <w:r>
        <w:rPr>
          <w:color w:val="0000FF"/>
        </w:rPr>
        <w:t>yathākratur asmin loke puruṣo bhavati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tathetaḥ pretya bhavati || </w:t>
      </w:r>
      <w:r>
        <w:rPr>
          <w:lang w:val="fr-CA"/>
        </w:rPr>
        <w:t>iti || (ka)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>smṛtiś ca—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>yādṛśī bhāvanā yasya siddhir bhavati tādṛśī ||</w:t>
      </w:r>
      <w:r>
        <w:rPr>
          <w:lang w:val="fr-CA"/>
        </w:rPr>
        <w:t xml:space="preserve"> iti || (kha)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śāntyādyā rati-paryantā ye bhāvāḥ pañca kīrtitāḥ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tair devaṁ smaratāṁ puṁsāṁ tāratamyaṁ mitho matam || 3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 xml:space="preserve">iti prameya-ratnāvalyāṁ 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 xml:space="preserve">jīva-tāratamya-prakaraṇaṁ nāma 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 xml:space="preserve">ṣaṣṭha-prameyam 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||6||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E0C72" w:rsidRDefault="00DE0C72">
      <w:pPr>
        <w:rPr>
          <w:lang w:val="pl-PL"/>
        </w:rPr>
      </w:pPr>
    </w:p>
    <w:p w:rsidR="00DE0C72" w:rsidRDefault="00DE0C72">
      <w:pPr>
        <w:pStyle w:val="Heading3"/>
      </w:pPr>
      <w:r>
        <w:t>kṛṣṇa-prāpti-rūpa-mokṣam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>atha śrī-kṛṣṇa-prāpter mokṣatvam 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>yathā—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jñātvā devaṁ sarva-pāśāpahāniḥ || </w:t>
      </w:r>
      <w:r>
        <w:rPr>
          <w:lang w:val="fr-CA"/>
        </w:rPr>
        <w:t>ity ādi (ka) || (śve.u. 1.10)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eko vaśī sarvagaḥ kṛṣṇa īḍyam || </w:t>
      </w:r>
      <w:r>
        <w:rPr>
          <w:lang w:val="fr-CA"/>
        </w:rPr>
        <w:t>ity ādi ca (kha) || (go.tā.u., pūrva, 20)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bahudhā bahubhir veśair bhāti kṛṣṇaḥ svayaṁ prabhuḥ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tam iṣṭvā tat-pade nitye sukhaṁ tiṣṭhanti mokṣinaḥ || 1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iti prameya-ratnāvalyāṁ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kṛṣṇa-prāpti-rūpa-mokṣa-prakaraṇaṁ nāma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saptama-prameyam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|| 7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E0C72" w:rsidRDefault="00DE0C72">
      <w:pPr>
        <w:pStyle w:val="Heading3"/>
      </w:pPr>
      <w:r>
        <w:t>viśuddha-bhakter mukti-pradatvam</w:t>
      </w:r>
    </w:p>
    <w:p w:rsidR="00DE0C72" w:rsidRDefault="00DE0C72">
      <w:pPr>
        <w:rPr>
          <w:lang w:val="sa-IN"/>
        </w:rPr>
      </w:pPr>
    </w:p>
    <w:p w:rsidR="00DE0C72" w:rsidRDefault="00DE0C72">
      <w:pPr>
        <w:rPr>
          <w:lang w:val="sa-IN"/>
        </w:rPr>
      </w:pPr>
      <w:r>
        <w:rPr>
          <w:lang w:val="sa-IN"/>
        </w:rPr>
        <w:t>athaikānta-bhakter mokṣa-hetutvam |</w:t>
      </w:r>
    </w:p>
    <w:p w:rsidR="00DE0C72" w:rsidRDefault="00DE0C72">
      <w:pPr>
        <w:rPr>
          <w:lang w:val="sa-IN"/>
        </w:rPr>
      </w:pPr>
    </w:p>
    <w:p w:rsidR="00DE0C72" w:rsidRDefault="00DE0C72">
      <w:pPr>
        <w:rPr>
          <w:lang w:val="sa-IN"/>
        </w:rPr>
      </w:pPr>
      <w:r>
        <w:rPr>
          <w:lang w:val="sa-IN"/>
        </w:rPr>
        <w:t xml:space="preserve">yathā </w:t>
      </w:r>
      <w:r>
        <w:rPr>
          <w:color w:val="FF0000"/>
          <w:lang w:val="sa-IN"/>
        </w:rPr>
        <w:t>śrī-gopāla-tāpanyām</w:t>
      </w:r>
      <w:r>
        <w:rPr>
          <w:lang w:val="sa-IN"/>
        </w:rPr>
        <w:t>—</w:t>
      </w:r>
    </w:p>
    <w:p w:rsidR="00DE0C72" w:rsidRDefault="00DE0C72">
      <w:pPr>
        <w:rPr>
          <w:lang w:val="sa-IN"/>
        </w:rPr>
      </w:pPr>
      <w:r>
        <w:rPr>
          <w:lang w:val="sa-IN"/>
        </w:rPr>
        <w:t xml:space="preserve"> </w:t>
      </w:r>
    </w:p>
    <w:p w:rsidR="00DE0C72" w:rsidRDefault="00DE0C72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bhatkir asya bhajanaṁ tad ihāmutropādhi-nairāsyenāmuṣmin manaḥ-kalpanam etad eva naiṣkarmyam || </w:t>
      </w:r>
      <w:r>
        <w:rPr>
          <w:lang w:val="sa-IN"/>
        </w:rPr>
        <w:t>(ka) || (go. tā. u., pūrva 14)</w:t>
      </w:r>
    </w:p>
    <w:p w:rsidR="00DE0C72" w:rsidRDefault="00DE0C72">
      <w:pPr>
        <w:rPr>
          <w:lang w:val="sa-IN"/>
        </w:rPr>
      </w:pPr>
    </w:p>
    <w:p w:rsidR="00DE0C72" w:rsidRDefault="00DE0C72">
      <w:pPr>
        <w:rPr>
          <w:lang w:val="sa-IN"/>
        </w:rPr>
      </w:pPr>
      <w:r>
        <w:rPr>
          <w:color w:val="FF0000"/>
          <w:lang w:val="sa-IN"/>
        </w:rPr>
        <w:t xml:space="preserve">nārada-pañcarātre </w:t>
      </w:r>
      <w:r>
        <w:rPr>
          <w:lang w:val="sa-IN"/>
        </w:rPr>
        <w:t>ca—</w:t>
      </w:r>
    </w:p>
    <w:p w:rsidR="00DE0C72" w:rsidRDefault="00DE0C72">
      <w:pPr>
        <w:pStyle w:val="Quote"/>
        <w:rPr>
          <w:color w:val="0000FF"/>
          <w:lang w:val="sa-IN"/>
        </w:rPr>
      </w:pP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sarvopādhi-vinirmuktaṁ tatparatvena nirmalam |</w:t>
      </w:r>
    </w:p>
    <w:p w:rsidR="00DE0C72" w:rsidRDefault="00DE0C72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hṛṣīkeṇa hṛṣīkeśa-sevanaṁ bhaktir ucyate || </w:t>
      </w:r>
      <w:r>
        <w:rPr>
          <w:lang w:val="sa-IN"/>
        </w:rPr>
        <w:t>(kha) ||</w:t>
      </w:r>
    </w:p>
    <w:p w:rsidR="00DE0C72" w:rsidRDefault="00DE0C72">
      <w:pPr>
        <w:rPr>
          <w:lang w:val="sa-IN"/>
        </w:rPr>
      </w:pPr>
    </w:p>
    <w:p w:rsidR="00DE0C72" w:rsidRDefault="00DE0C72">
      <w:pPr>
        <w:rPr>
          <w:lang w:val="sa-IN"/>
        </w:rPr>
      </w:pPr>
      <w:r>
        <w:rPr>
          <w:lang w:val="sa-IN"/>
        </w:rPr>
        <w:t>navadhā caiṣā bhavati | yad uktaṁ śrī-bhāgavate (bhā.pu. 7.5.23-24)—</w:t>
      </w:r>
    </w:p>
    <w:p w:rsidR="00DE0C72" w:rsidRDefault="00DE0C72">
      <w:pPr>
        <w:rPr>
          <w:lang w:val="sa-IN"/>
        </w:rPr>
      </w:pP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śravanaṁ kīrtanaṁ viṣṇoḥ smaraṇaṁ pāda-sevanam |</w:t>
      </w: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arcanaṁ vandanaṁ dāsyaṁ sakhyam ātma-nivedanam ||</w:t>
      </w: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iti puṁsārpitā viṣṇau bhaktiś cen nava-lakṣaṇā |</w:t>
      </w:r>
    </w:p>
    <w:p w:rsidR="00DE0C72" w:rsidRDefault="00DE0C72">
      <w:pPr>
        <w:pStyle w:val="Quote"/>
        <w:rPr>
          <w:lang w:val="sa-IN"/>
        </w:rPr>
      </w:pPr>
      <w:r>
        <w:rPr>
          <w:color w:val="0000FF"/>
          <w:lang w:val="sa-IN"/>
        </w:rPr>
        <w:t xml:space="preserve">kriyate bhagavaty addhā tan manye’dhītam uttamam || </w:t>
      </w:r>
      <w:r>
        <w:rPr>
          <w:lang w:val="sa-IN"/>
        </w:rPr>
        <w:t>(ga) ||</w:t>
      </w:r>
    </w:p>
    <w:p w:rsidR="00DE0C72" w:rsidRDefault="00DE0C72">
      <w:pPr>
        <w:rPr>
          <w:lang w:val="sa-IN"/>
        </w:rPr>
      </w:pPr>
    </w:p>
    <w:p w:rsidR="00DE0C72" w:rsidRDefault="00DE0C72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sat-sevā guru-sevā ca deva-bhāvena ced bhavet |</w:t>
      </w:r>
    </w:p>
    <w:p w:rsidR="00DE0C72" w:rsidRDefault="00DE0C72">
      <w:pPr>
        <w:jc w:val="center"/>
        <w:rPr>
          <w:b/>
          <w:sz w:val="28"/>
          <w:lang w:val="sa-IN"/>
        </w:rPr>
      </w:pPr>
      <w:r>
        <w:rPr>
          <w:b/>
          <w:sz w:val="28"/>
          <w:lang w:val="sa-IN"/>
        </w:rPr>
        <w:t>tadaiṣā bhagavad-bhaktir labhyate nānyathā kvacit || 1 ||</w:t>
      </w:r>
    </w:p>
    <w:p w:rsidR="00DE0C72" w:rsidRDefault="00DE0C72">
      <w:pPr>
        <w:rPr>
          <w:lang w:val="sa-IN"/>
        </w:rPr>
      </w:pPr>
    </w:p>
    <w:p w:rsidR="00DE0C72" w:rsidRDefault="00DE0C72">
      <w:pPr>
        <w:rPr>
          <w:lang w:val="sa-IN"/>
        </w:rPr>
      </w:pPr>
      <w:r>
        <w:rPr>
          <w:lang w:val="sa-IN"/>
        </w:rPr>
        <w:t xml:space="preserve">deva-bhāvena sat-sevā yathā </w:t>
      </w:r>
      <w:r>
        <w:rPr>
          <w:color w:val="FF0000"/>
          <w:lang w:val="sa-IN"/>
        </w:rPr>
        <w:t>taittirīyake</w:t>
      </w:r>
      <w:r>
        <w:rPr>
          <w:lang w:val="sa-IN"/>
        </w:rPr>
        <w:t xml:space="preserve"> (tai.u. 1.11.2)—</w:t>
      </w:r>
      <w:r>
        <w:rPr>
          <w:color w:val="0000FF"/>
          <w:lang w:val="sa-IN"/>
        </w:rPr>
        <w:t xml:space="preserve">atithi-devo bhava </w:t>
      </w:r>
      <w:r>
        <w:rPr>
          <w:lang w:val="sa-IN"/>
        </w:rPr>
        <w:t>|| (ka) ||</w:t>
      </w:r>
    </w:p>
    <w:p w:rsidR="00DE0C72" w:rsidRDefault="00DE0C72">
      <w:pPr>
        <w:rPr>
          <w:lang w:val="sa-IN"/>
        </w:rPr>
      </w:pPr>
    </w:p>
    <w:p w:rsidR="00DE0C72" w:rsidRDefault="00DE0C72">
      <w:pPr>
        <w:rPr>
          <w:lang w:val="sa-IN"/>
        </w:rPr>
      </w:pPr>
      <w:r>
        <w:rPr>
          <w:lang w:val="sa-IN"/>
        </w:rPr>
        <w:t xml:space="preserve">tayā tad-bhaktir, yathā </w:t>
      </w:r>
      <w:r>
        <w:rPr>
          <w:color w:val="FF0000"/>
          <w:lang w:val="sa-IN"/>
        </w:rPr>
        <w:t xml:space="preserve">śrī-bhāgavate </w:t>
      </w:r>
      <w:r>
        <w:rPr>
          <w:lang w:val="sa-IN"/>
        </w:rPr>
        <w:t>(bhā.pu. 7.5.32)—</w:t>
      </w:r>
    </w:p>
    <w:p w:rsidR="00DE0C72" w:rsidRDefault="00DE0C72">
      <w:pPr>
        <w:rPr>
          <w:lang w:val="sa-IN"/>
        </w:rPr>
      </w:pP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naiṣāṁ matis tāvad urukramāṅghriṁ</w:t>
      </w: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spṛṣaty anarthāpagamo yad-arthaḥ |</w:t>
      </w:r>
    </w:p>
    <w:p w:rsidR="00DE0C72" w:rsidRDefault="00DE0C72">
      <w:pPr>
        <w:pStyle w:val="Quote"/>
        <w:rPr>
          <w:color w:val="0000FF"/>
          <w:lang w:val="sa-IN"/>
        </w:rPr>
      </w:pPr>
      <w:r>
        <w:rPr>
          <w:color w:val="0000FF"/>
          <w:lang w:val="sa-IN"/>
        </w:rPr>
        <w:t>mahīyasāṁ pāda-rajo’bhiṣekaṁ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>niṣkiñcanānāṁ na vṛṇīta yāvat ||</w:t>
      </w:r>
      <w:r>
        <w:rPr>
          <w:lang w:val="fr-CA"/>
        </w:rPr>
        <w:t xml:space="preserve"> (kha)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deva-bhāvena guru-sevā yathā </w:t>
      </w:r>
      <w:r>
        <w:rPr>
          <w:color w:val="0000FF"/>
          <w:lang w:val="fr-CA"/>
        </w:rPr>
        <w:t xml:space="preserve">taittirīyake </w:t>
      </w:r>
      <w:r>
        <w:rPr>
          <w:lang w:val="fr-CA"/>
        </w:rPr>
        <w:t>(tai.u. 1.11.2)—</w:t>
      </w:r>
      <w:r>
        <w:rPr>
          <w:color w:val="0000FF"/>
          <w:lang w:val="fr-CA"/>
        </w:rPr>
        <w:t xml:space="preserve">ācārya-devo bhava || </w:t>
      </w:r>
      <w:r>
        <w:rPr>
          <w:lang w:val="fr-CA"/>
        </w:rPr>
        <w:t>(ga)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color w:val="FF0000"/>
          <w:lang w:val="fr-CA"/>
        </w:rPr>
        <w:t>śvetāśvataropaniṣadi</w:t>
      </w:r>
      <w:r>
        <w:rPr>
          <w:lang w:val="fr-CA"/>
        </w:rPr>
        <w:t xml:space="preserve"> ca (śve.u. 6.22)—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yasya deve parā bhaktir yathā deve tathā gurau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tasyaite kathitā hy arthāḥ prakāśante mahātmanaḥ || </w:t>
      </w:r>
      <w:r>
        <w:rPr>
          <w:lang w:val="fr-CA"/>
        </w:rPr>
        <w:t>(gha)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tayā tad-bhaktir, yathā </w:t>
      </w:r>
      <w:r>
        <w:rPr>
          <w:color w:val="FF0000"/>
          <w:lang w:val="fr-CA"/>
        </w:rPr>
        <w:t xml:space="preserve">śrī-bhāgavate </w:t>
      </w:r>
      <w:r>
        <w:rPr>
          <w:lang w:val="fr-CA"/>
        </w:rPr>
        <w:t>(bhā.pu. 11.3.21-22)—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tasmād guruṁ prapadyeta jijñāsuḥ śreya uttamam 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śābde pare ca niṣṇātaṁ brahmaṇy upaśamāśrayam ||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tatra bhāgavatān dharmān śikṣed gurv-ātma-daivataḥ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amāyayā.anuvṛttyā yais tuṣyed ātmātmado hariḥ || </w:t>
      </w:r>
      <w:r>
        <w:rPr>
          <w:lang w:val="fr-CA"/>
        </w:rPr>
        <w:t>(ṅa)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avāpta-pañca-saṁskāro labdha-dvividha-bhaktikaḥ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sākṣāt-kṛtya hariṁ tasya dhāmni nityaṁ pramodate || 2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>tatra pañca saṁskārā yathā smṛtau—</w:t>
      </w:r>
    </w:p>
    <w:p w:rsidR="00DE0C72" w:rsidRDefault="00DE0C72">
      <w:pPr>
        <w:rPr>
          <w:lang w:val="fr-CA"/>
        </w:rPr>
      </w:pPr>
      <w:r>
        <w:rPr>
          <w:lang w:val="fr-CA"/>
        </w:rPr>
        <w:t xml:space="preserve"> 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tāpaḥ puṇḍraṁ tathā nāma mantro yāgaś ca pañcamaḥ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amī hi pañca saṁskārāḥ paramaikānti-hetavaḥ || </w:t>
      </w:r>
      <w:r>
        <w:rPr>
          <w:lang w:val="fr-CA"/>
        </w:rPr>
        <w:t>(ga)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tāpo’tra tapta-cakrādi-mudrādhāraṇam ucyate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tenaiva harināmādi-mudrā cāpy upalakṣyate || 3 ||</w:t>
      </w:r>
    </w:p>
    <w:p w:rsidR="00DE0C72" w:rsidRDefault="00DE0C72">
      <w:pPr>
        <w:jc w:val="center"/>
        <w:rPr>
          <w:b/>
          <w:sz w:val="28"/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>sā yathā smṛtau—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harināmākṣarair gātram aṅkayec candanādinā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sa loka-pāvano bhūtvā tasya lokam avāpnuyāt || </w:t>
      </w:r>
      <w:r>
        <w:rPr>
          <w:lang w:val="fr-CA"/>
        </w:rPr>
        <w:t>(ka)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puṇḍraṁ syād ūrdhva-puṇḍraṁ tac chāstre bahuvidhaṁ smṛtam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hari-mandira-tat-pādākṛtyādy-atiśubhāvaham ||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nāmātra gaditaṁ sadbhir hari-bhṛtyatva-bodhakam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mantro’ṣṭādaśa-varṇādiḥ sveṣṭadeva-vapur mataḥ ||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śālagrāmādi-pūjā tu yāga-śabdena kathyate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pramāṇānyeṣu dṛśyāni purāṇādiṣu sādhubhiḥ || 4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navadhā bhaktir vidhi-ruci-pūrvā dvedhā bhaved yayā kṛṣṇaḥ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bhūtvā svayaṁ prasanno dadāti tat-tad-īpsitaṁ dhāma || 5 ||</w:t>
      </w:r>
    </w:p>
    <w:p w:rsidR="00DE0C72" w:rsidRDefault="00DE0C72">
      <w:pPr>
        <w:jc w:val="center"/>
        <w:rPr>
          <w:b/>
          <w:sz w:val="28"/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vidhinābhyarcyate devaś catur-bāhvādi-rūpa-dhṛk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rucyātmakena tenāsau nṛliṅgaḥ paripūjyate || 6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tulasyaśvatthadhātryādipūjanaṁ dhāmaniṣṭhatā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aruṇodayaviddhastu santyājyo harivāsaraḥ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janmāṣṭamyādikaṁ sūryodayaviddhaṁ parityajet || 7 ||</w:t>
      </w:r>
    </w:p>
    <w:p w:rsidR="00DE0C72" w:rsidRDefault="00DE0C72">
      <w:pPr>
        <w:jc w:val="center"/>
        <w:rPr>
          <w:b/>
          <w:sz w:val="28"/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lokasaṅgrahamanvicchannityanaimittikaṁ budhaḥ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pratiṣṭhitaścaret karma bhaktiprādhānyamatyajan || 8 ||</w:t>
      </w:r>
    </w:p>
    <w:p w:rsidR="00DE0C72" w:rsidRDefault="00DE0C72">
      <w:pPr>
        <w:jc w:val="center"/>
        <w:rPr>
          <w:b/>
          <w:sz w:val="28"/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daśa nāmāparādhāṁstu yatnataḥ parivarjayet || 9 ||</w:t>
      </w:r>
    </w:p>
    <w:p w:rsidR="00DE0C72" w:rsidRDefault="00DE0C72">
      <w:pPr>
        <w:jc w:val="center"/>
        <w:rPr>
          <w:b/>
          <w:sz w:val="28"/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kṛṣṇāvāptiphalā bhaktirekāntātrābhidhīyate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jñānavairāgyapūrvā sā phalaṁ sadyaḥ prakāśayet || 10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iti prameya-ratnāvalyāṁ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viśuddha-bhakter mukti-pradatva-prakaraṇaṁ nāma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aṣṭama-prameyam</w:t>
      </w: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>||8||</w:t>
      </w:r>
    </w:p>
    <w:p w:rsidR="00DE0C72" w:rsidRDefault="00DE0C72">
      <w:pPr>
        <w:rPr>
          <w:lang w:val="pl-PL"/>
        </w:rPr>
      </w:pP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E0C72" w:rsidRDefault="00DE0C72">
      <w:pPr>
        <w:jc w:val="center"/>
        <w:rPr>
          <w:lang w:val="pl-PL"/>
        </w:rPr>
      </w:pP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>(9)</w:t>
      </w:r>
    </w:p>
    <w:p w:rsidR="00DE0C72" w:rsidRDefault="00DE0C72">
      <w:pPr>
        <w:pStyle w:val="Heading3"/>
      </w:pPr>
      <w:r>
        <w:t>pramāṇa-tritvam</w:t>
      </w:r>
    </w:p>
    <w:p w:rsidR="00DE0C72" w:rsidRDefault="00DE0C72">
      <w:pPr>
        <w:rPr>
          <w:lang w:val="pl-PL"/>
        </w:rPr>
      </w:pPr>
    </w:p>
    <w:p w:rsidR="00DE0C72" w:rsidRDefault="00DE0C72">
      <w:pPr>
        <w:rPr>
          <w:lang w:val="pl-PL"/>
        </w:rPr>
      </w:pPr>
      <w:r>
        <w:rPr>
          <w:lang w:val="pl-PL"/>
        </w:rPr>
        <w:t>atha pratyakṣānumāna-śabdānām eva pramāṇatvam |</w:t>
      </w:r>
    </w:p>
    <w:p w:rsidR="00DE0C72" w:rsidRDefault="00DE0C72">
      <w:pPr>
        <w:rPr>
          <w:lang w:val="pl-PL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yathā </w:t>
      </w:r>
      <w:r>
        <w:rPr>
          <w:color w:val="FF0000"/>
          <w:lang w:val="fr-CA"/>
        </w:rPr>
        <w:t xml:space="preserve">śrī-bhāgavate </w:t>
      </w:r>
      <w:r>
        <w:rPr>
          <w:lang w:val="fr-CA"/>
        </w:rPr>
        <w:t>(bhā.pu. 11.19.17)—</w:t>
      </w:r>
    </w:p>
    <w:p w:rsidR="00DE0C72" w:rsidRDefault="00DE0C72">
      <w:pPr>
        <w:pStyle w:val="Quote"/>
        <w:rPr>
          <w:lang w:val="fr-CA"/>
        </w:rPr>
      </w:pPr>
      <w:r>
        <w:rPr>
          <w:lang w:val="fr-CA"/>
        </w:rPr>
        <w:t xml:space="preserve">  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śrutiḥ pratyakṣam aitihyam anumānaṁ catuṣṭayam || </w:t>
      </w:r>
      <w:r>
        <w:rPr>
          <w:lang w:val="fr-CA"/>
        </w:rPr>
        <w:t>(ka)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pratyakṣe’ntar bhaved yasmād aitihyaṁ tena deśikaḥ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pramāṇaṁ trividhaṁ prākhyat tatra mukhyā śrutir bhavet || 1 ||</w:t>
      </w:r>
    </w:p>
    <w:p w:rsidR="00DE0C72" w:rsidRDefault="00DE0C72">
      <w:pPr>
        <w:jc w:val="center"/>
        <w:rPr>
          <w:b/>
          <w:sz w:val="28"/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pratyakṣam anumānaṁ ca yat sācivyena śuddhimat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māyā-muṇḍāvalokādau pratyakṣaṁ vyabhicāri yat || 2 ||</w:t>
      </w:r>
    </w:p>
    <w:p w:rsidR="00DE0C72" w:rsidRDefault="00DE0C72">
      <w:pPr>
        <w:jc w:val="center"/>
        <w:rPr>
          <w:b/>
          <w:sz w:val="28"/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anumā cātidhūme’drau vṛṣṭi-nirvāpitāgnike |</w:t>
      </w: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ataḥ pramāṇaṁ tat tac ca svatantraṁ naiva sammatam || 3 ||</w:t>
      </w:r>
    </w:p>
    <w:p w:rsidR="00DE0C72" w:rsidRDefault="00DE0C72">
      <w:pPr>
        <w:jc w:val="center"/>
        <w:rPr>
          <w:b/>
          <w:sz w:val="28"/>
          <w:lang w:val="fr-CA"/>
        </w:rPr>
      </w:pPr>
    </w:p>
    <w:p w:rsidR="00DE0C72" w:rsidRDefault="00DE0C72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anukūlo matastarkaḥ śuṣkastu parivarjitaḥ || 4 ||</w:t>
      </w:r>
    </w:p>
    <w:p w:rsidR="00DE0C72" w:rsidRDefault="00DE0C72">
      <w:pPr>
        <w:jc w:val="center"/>
        <w:rPr>
          <w:b/>
          <w:sz w:val="28"/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 xml:space="preserve">tathā hi </w:t>
      </w:r>
      <w:r>
        <w:rPr>
          <w:color w:val="FF0000"/>
          <w:lang w:val="fr-CA"/>
        </w:rPr>
        <w:t xml:space="preserve">vājasaneyinaḥ </w:t>
      </w:r>
      <w:r>
        <w:rPr>
          <w:lang w:val="fr-CA"/>
        </w:rPr>
        <w:t>(bṛ.ā.u. 2.4.5)—</w:t>
      </w:r>
    </w:p>
    <w:p w:rsidR="00DE0C72" w:rsidRDefault="00DE0C72">
      <w:pPr>
        <w:rPr>
          <w:lang w:val="fr-CA"/>
        </w:rPr>
      </w:pP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ātmā vā are draṣṭavyaḥ śrotavyo mantavyo nididhyāsitavyaḥ || </w:t>
      </w:r>
      <w:r>
        <w:rPr>
          <w:lang w:val="fr-CA"/>
        </w:rPr>
        <w:t>(ka)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color w:val="FF0000"/>
          <w:lang w:val="fr-CA"/>
        </w:rPr>
        <w:t xml:space="preserve">kāṭhakāḥ </w:t>
      </w:r>
      <w:r>
        <w:rPr>
          <w:lang w:val="fr-CA"/>
        </w:rPr>
        <w:t>(ka.u. 2.9)—</w:t>
      </w:r>
    </w:p>
    <w:p w:rsidR="00DE0C72" w:rsidRDefault="00DE0C72">
      <w:pPr>
        <w:pStyle w:val="Quote"/>
        <w:rPr>
          <w:lang w:val="fr-CA"/>
        </w:rPr>
      </w:pP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>naiṣā tarkeṇa matir āpaneyā proktānyena sujñānāya preṣṭha ||</w:t>
      </w:r>
      <w:r>
        <w:rPr>
          <w:lang w:val="fr-CA"/>
        </w:rPr>
        <w:t xml:space="preserve"> (kha)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color w:val="FF0000"/>
          <w:lang w:val="fr-CA"/>
        </w:rPr>
        <w:t xml:space="preserve">smṛtiś </w:t>
      </w:r>
      <w:r>
        <w:rPr>
          <w:lang w:val="fr-CA"/>
        </w:rPr>
        <w:t>ca—</w:t>
      </w:r>
    </w:p>
    <w:p w:rsidR="00DE0C72" w:rsidRDefault="00DE0C72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pūrvāparāvirodhena ko’trārtho’bhimato bhavet 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ity ādyam ūhanaṁ tarkaḥ śuṣka-tarkaṁ tu varjayet || </w:t>
      </w:r>
      <w:r>
        <w:rPr>
          <w:lang w:val="fr-CA"/>
        </w:rPr>
        <w:t>(ga)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>nāvedaviduṣāṁ yasmād brahmadhīrupajāyate |</w:t>
      </w:r>
    </w:p>
    <w:p w:rsidR="00DE0C72" w:rsidRDefault="00DE0C72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>yaccaupaniṣadaṁ brahma tasmān mukhyā śrutirmatā || 5 ||</w:t>
      </w:r>
    </w:p>
    <w:p w:rsidR="00DE0C72" w:rsidRDefault="00DE0C72">
      <w:pPr>
        <w:rPr>
          <w:lang w:val="fr-CA"/>
        </w:rPr>
      </w:pPr>
    </w:p>
    <w:p w:rsidR="00DE0C72" w:rsidRDefault="00DE0C72">
      <w:pPr>
        <w:rPr>
          <w:lang w:val="fr-CA"/>
        </w:rPr>
      </w:pPr>
      <w:r>
        <w:rPr>
          <w:lang w:val="fr-CA"/>
        </w:rPr>
        <w:t>tathā hi śrutiḥ (bṛ.ā.u. 3.9.26)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nāvedavin manute taṁ bṛhantam || </w:t>
      </w:r>
      <w:r>
        <w:rPr>
          <w:lang w:val="fr-CA"/>
        </w:rPr>
        <w:t>iti ||</w:t>
      </w:r>
    </w:p>
    <w:p w:rsidR="00DE0C72" w:rsidRDefault="00DE0C72">
      <w:pPr>
        <w:pStyle w:val="Quote"/>
        <w:rPr>
          <w:lang w:val="fr-CA"/>
        </w:rPr>
      </w:pPr>
      <w:r>
        <w:rPr>
          <w:color w:val="0000FF"/>
          <w:lang w:val="fr-CA"/>
        </w:rPr>
        <w:t xml:space="preserve">aupaniṣadaṁ puruṣaṁ pṛcchāmi || </w:t>
      </w:r>
      <w:r>
        <w:rPr>
          <w:lang w:val="fr-CA"/>
        </w:rPr>
        <w:t>(ka)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iti prameya-ratnāvalyāṁ pramāṇa-tritva-prakaraṇaṁ nāma</w:t>
      </w: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>navama-prameyam</w:t>
      </w: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>|| 9 ||</w:t>
      </w:r>
    </w:p>
    <w:p w:rsidR="00DE0C72" w:rsidRDefault="00DE0C72">
      <w:pPr>
        <w:rPr>
          <w:lang w:val="pl-PL"/>
        </w:rPr>
      </w:pPr>
    </w:p>
    <w:p w:rsidR="00DE0C72" w:rsidRDefault="00DE0C72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DE0C72" w:rsidRDefault="00DE0C72">
      <w:pPr>
        <w:rPr>
          <w:lang w:val="pl-PL"/>
        </w:rPr>
      </w:pPr>
    </w:p>
    <w:p w:rsidR="00DE0C72" w:rsidRDefault="00DE0C72">
      <w:pPr>
        <w:rPr>
          <w:lang w:val="pl-PL"/>
        </w:rPr>
      </w:pPr>
      <w:r>
        <w:rPr>
          <w:lang w:val="pl-PL"/>
        </w:rPr>
        <w:t>evam uktaṁ prācā—</w:t>
      </w:r>
    </w:p>
    <w:p w:rsidR="00DE0C72" w:rsidRDefault="00DE0C72">
      <w:pPr>
        <w:rPr>
          <w:lang w:val="pl-PL"/>
        </w:rPr>
      </w:pPr>
    </w:p>
    <w:p w:rsidR="00DE0C72" w:rsidRDefault="00DE0C72">
      <w:pPr>
        <w:pStyle w:val="Quote"/>
        <w:rPr>
          <w:lang w:val="pl-PL"/>
        </w:rPr>
      </w:pPr>
      <w:r>
        <w:rPr>
          <w:lang w:val="pl-PL"/>
        </w:rPr>
        <w:t>śrī-madhva-mate hariḥ paratamaḥ satyaṁ jagat tattvato</w:t>
      </w:r>
    </w:p>
    <w:p w:rsidR="00DE0C72" w:rsidRDefault="00DE0C72">
      <w:pPr>
        <w:pStyle w:val="Quote"/>
        <w:rPr>
          <w:lang w:val="pl-PL"/>
        </w:rPr>
      </w:pPr>
      <w:r>
        <w:rPr>
          <w:lang w:val="pl-PL"/>
        </w:rPr>
        <w:t>bhedo jīva-gaṇā harer anucarā nīcocca-bhāvaṁ gatāḥ |</w:t>
      </w:r>
    </w:p>
    <w:p w:rsidR="00DE0C72" w:rsidRDefault="00DE0C72">
      <w:pPr>
        <w:pStyle w:val="Quote"/>
        <w:rPr>
          <w:lang w:val="pl-PL"/>
        </w:rPr>
      </w:pPr>
      <w:r>
        <w:rPr>
          <w:lang w:val="pl-PL"/>
        </w:rPr>
        <w:t>muktir naija-sukhānubhūtir amalā bhaktiś ca tat-sādhanam</w:t>
      </w:r>
    </w:p>
    <w:p w:rsidR="00DE0C72" w:rsidRDefault="00DE0C72">
      <w:pPr>
        <w:pStyle w:val="Quote"/>
        <w:rPr>
          <w:lang w:val="pl-PL"/>
        </w:rPr>
      </w:pPr>
      <w:r>
        <w:rPr>
          <w:lang w:val="pl-PL"/>
        </w:rPr>
        <w:t>akṣādi-tritayaṁ pramāṇam akhilāmnāyaika-vedyo hariḥ || 1 ||</w:t>
      </w:r>
    </w:p>
    <w:p w:rsidR="00DE0C72" w:rsidRDefault="00DE0C72">
      <w:pPr>
        <w:rPr>
          <w:lang w:val="pl-PL"/>
        </w:rPr>
      </w:pPr>
    </w:p>
    <w:p w:rsidR="00DE0C72" w:rsidRDefault="00DE0C72">
      <w:pPr>
        <w:pStyle w:val="Quote"/>
        <w:rPr>
          <w:lang w:val="fr-CA"/>
        </w:rPr>
      </w:pPr>
      <w:r>
        <w:rPr>
          <w:lang w:val="fr-CA"/>
        </w:rPr>
        <w:t xml:space="preserve">ānanda-tīrthai racitāni yasyāṁ </w:t>
      </w:r>
    </w:p>
    <w:p w:rsidR="00DE0C72" w:rsidRDefault="00DE0C72">
      <w:pPr>
        <w:pStyle w:val="Quote"/>
        <w:rPr>
          <w:lang w:val="fr-CA"/>
        </w:rPr>
      </w:pPr>
      <w:r>
        <w:rPr>
          <w:lang w:val="fr-CA"/>
        </w:rPr>
        <w:t>prameya-ratnāni navaiva santi |</w:t>
      </w:r>
    </w:p>
    <w:p w:rsidR="00DE0C72" w:rsidRDefault="00DE0C72">
      <w:pPr>
        <w:pStyle w:val="Quote"/>
        <w:rPr>
          <w:lang w:val="fr-CA"/>
        </w:rPr>
      </w:pPr>
      <w:r>
        <w:rPr>
          <w:lang w:val="fr-CA"/>
        </w:rPr>
        <w:t>prameya-ratnāvalir ādareṇa</w:t>
      </w:r>
    </w:p>
    <w:p w:rsidR="00DE0C72" w:rsidRDefault="00DE0C72">
      <w:pPr>
        <w:pStyle w:val="Quote"/>
        <w:rPr>
          <w:lang w:val="fr-CA"/>
        </w:rPr>
      </w:pPr>
      <w:r>
        <w:rPr>
          <w:lang w:val="fr-CA"/>
        </w:rPr>
        <w:t>pradhībhir eṣā hṛdaye nidheyā || 2 ||</w:t>
      </w:r>
    </w:p>
    <w:p w:rsidR="00DE0C72" w:rsidRDefault="00DE0C72">
      <w:pPr>
        <w:pStyle w:val="Quote"/>
        <w:rPr>
          <w:lang w:val="fr-CA"/>
        </w:rPr>
      </w:pPr>
    </w:p>
    <w:p w:rsidR="00DE0C72" w:rsidRDefault="00DE0C72">
      <w:pPr>
        <w:pStyle w:val="Quote"/>
        <w:rPr>
          <w:lang w:val="fr-CA"/>
        </w:rPr>
      </w:pPr>
      <w:r>
        <w:rPr>
          <w:lang w:val="fr-CA"/>
        </w:rPr>
        <w:t>nityaṁ nivasatu hṛdaye caitanyātmā murārir naḥ |</w:t>
      </w:r>
    </w:p>
    <w:p w:rsidR="00DE0C72" w:rsidRDefault="00DE0C72">
      <w:pPr>
        <w:pStyle w:val="Quote"/>
        <w:rPr>
          <w:lang w:val="fr-CA"/>
        </w:rPr>
      </w:pPr>
      <w:r>
        <w:rPr>
          <w:lang w:val="fr-CA"/>
        </w:rPr>
        <w:t>niravadyo nirvṛtimān gajapatir anukampayā yasya || 3 ||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iti śrī-bhagavat-kṛṣṇa-caitanya-sampradāyācārya-śrīmad-baladeva-vidyābhūṣaṇa-kṛtā prameya-ratnāvalī pūrtim agāt |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DE0C72" w:rsidRDefault="00DE0C72">
      <w:pPr>
        <w:rPr>
          <w:lang w:val="fr-CA"/>
        </w:rPr>
      </w:pP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>samāpto’yaṁ granthaḥ</w:t>
      </w:r>
    </w:p>
    <w:p w:rsidR="00DE0C72" w:rsidRDefault="00DE0C72">
      <w:pPr>
        <w:jc w:val="center"/>
        <w:rPr>
          <w:lang w:val="fr-CA"/>
        </w:rPr>
      </w:pPr>
      <w:r>
        <w:rPr>
          <w:lang w:val="fr-CA"/>
        </w:rPr>
        <w:t xml:space="preserve"> </w:t>
      </w:r>
    </w:p>
    <w:sectPr w:rsidR="00DE0C72" w:rsidSect="00DE0C7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C72"/>
    <w:rsid w:val="00DE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C7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C72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0C72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DE0C72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1</Pages>
  <Words>3064</Words>
  <Characters>17470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prameya-ratnävalé</dc:title>
  <dc:subject/>
  <dc:creator>Jan Brzezinski</dc:creator>
  <cp:keywords/>
  <dc:description/>
  <cp:lastModifiedBy>Jan Brzezinski</cp:lastModifiedBy>
  <cp:revision>5</cp:revision>
  <dcterms:created xsi:type="dcterms:W3CDTF">2003-05-15T10:58:00Z</dcterms:created>
  <dcterms:modified xsi:type="dcterms:W3CDTF">2004-01-23T10:57:00Z</dcterms:modified>
</cp:coreProperties>
</file>