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C2" w:rsidRDefault="002959C2">
      <w:pPr>
        <w:pStyle w:val="Heading1"/>
      </w:pPr>
      <w:r>
        <w:t xml:space="preserve">Śrī Jagannāthāṣṭakam </w:t>
      </w:r>
    </w:p>
    <w:p w:rsidR="002959C2" w:rsidRDefault="002959C2"/>
    <w:p w:rsidR="002959C2" w:rsidRDefault="002959C2">
      <w:pPr>
        <w:pStyle w:val="VerseQuote"/>
      </w:pPr>
      <w:r>
        <w:t xml:space="preserve">kadācit-kālindī-taṭa-vipina-saṅgīta-taralo </w:t>
      </w:r>
    </w:p>
    <w:p w:rsidR="002959C2" w:rsidRDefault="002959C2">
      <w:pPr>
        <w:pStyle w:val="VerseQuote"/>
      </w:pPr>
      <w:r>
        <w:t>mudābhīrī-nārī-vadana-kamalāsvāda-madhupaḥ |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ramā-śambhu-brahmāmara-pati-gaṇeśârcita-pado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jagannātha-svāmī nayana-patha-gāmī bhavatu me ||1||</w:t>
      </w:r>
    </w:p>
    <w:p w:rsidR="002959C2" w:rsidRDefault="002959C2">
      <w:pPr>
        <w:pStyle w:val="VerseQuote"/>
      </w:pP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 xml:space="preserve">bhuje savye veṇuṁ śirasi śikhi-picchaṁ kaṭi-taṭe 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dukūlaṁ netrānte sahacara-kaṭākṣaṁ vidadhate |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sadā śrīmad-vṛndāvana-vasati līlā-paricayo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jagannātha-svāmī nayana-patha-gāmī bhavatu me ||2||</w:t>
      </w:r>
    </w:p>
    <w:p w:rsidR="002959C2" w:rsidRDefault="002959C2"/>
    <w:p w:rsidR="002959C2" w:rsidRDefault="002959C2">
      <w:pPr>
        <w:pStyle w:val="VerseQuote"/>
      </w:pPr>
      <w:r>
        <w:t xml:space="preserve">mahāmbodhes tīre kanaka-rucire nīla-śikhare </w:t>
      </w:r>
    </w:p>
    <w:p w:rsidR="002959C2" w:rsidRDefault="002959C2">
      <w:pPr>
        <w:pStyle w:val="VerseQuote"/>
      </w:pPr>
      <w:r>
        <w:t>vasan prāsādāntaḥ sahaja-balabhadreṇa balinā |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 xml:space="preserve">subhadrā-savya-sthaḥ sakala-sura-sevāvasarado 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jagannātha-svāmī nayana-patha-gāmī bhavatu me ||3||</w:t>
      </w:r>
    </w:p>
    <w:p w:rsidR="002959C2" w:rsidRDefault="002959C2">
      <w:pPr>
        <w:pStyle w:val="VerseQuote"/>
      </w:pPr>
    </w:p>
    <w:p w:rsidR="002959C2" w:rsidRDefault="002959C2">
      <w:pPr>
        <w:pStyle w:val="VerseQuote"/>
      </w:pPr>
      <w:r>
        <w:t xml:space="preserve">kṛpā-pārāvāraḥ sajala-jalada-śreṇi-ruciro </w:t>
      </w:r>
    </w:p>
    <w:p w:rsidR="002959C2" w:rsidRDefault="002959C2">
      <w:pPr>
        <w:pStyle w:val="VerseQuote"/>
      </w:pPr>
      <w:r>
        <w:t>ramā-vāṇī-rāmaḥ sphurad-amala-paṅkeruha-mukhaḥ |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 xml:space="preserve">surendrair ārādhyaḥ śruti-gaṇa-śikhā-gīta-carito 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jagannātha-svāmī nayana-patha-gāmī bhavatu me ||4||</w:t>
      </w:r>
    </w:p>
    <w:p w:rsidR="002959C2" w:rsidRDefault="002959C2"/>
    <w:p w:rsidR="002959C2" w:rsidRDefault="002959C2">
      <w:pPr>
        <w:pStyle w:val="VerseQuote"/>
      </w:pPr>
      <w:r>
        <w:t xml:space="preserve">rathārūḍho gacchan pathi milita-bhūdeva-paṭalaiḥ </w:t>
      </w:r>
    </w:p>
    <w:p w:rsidR="002959C2" w:rsidRDefault="002959C2">
      <w:pPr>
        <w:pStyle w:val="VerseQuote"/>
      </w:pPr>
      <w:r>
        <w:t>stuti-prādurbhāvaṁ pratipadam upākarṇya sadayaḥ |</w:t>
      </w:r>
    </w:p>
    <w:p w:rsidR="002959C2" w:rsidRDefault="002959C2">
      <w:pPr>
        <w:pStyle w:val="VerseQuote"/>
      </w:pPr>
      <w:r>
        <w:t xml:space="preserve">dayāsindhur bandhuḥ sakala-jagatāṁ sindhu-sutayā 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jagannātha-svāmī nayana-patha-gāmī bhavatu me ||5||</w:t>
      </w:r>
    </w:p>
    <w:p w:rsidR="002959C2" w:rsidRDefault="002959C2">
      <w:pPr>
        <w:pStyle w:val="Quote"/>
      </w:pPr>
    </w:p>
    <w:p w:rsidR="002959C2" w:rsidRDefault="002959C2">
      <w:pPr>
        <w:pStyle w:val="VerseQuote"/>
      </w:pPr>
      <w:r>
        <w:t xml:space="preserve">paraṁ brahmāpīḍaḥ kuvalaya-dalotphulla-nayano </w:t>
      </w:r>
    </w:p>
    <w:p w:rsidR="002959C2" w:rsidRDefault="002959C2">
      <w:pPr>
        <w:pStyle w:val="VerseQuote"/>
      </w:pPr>
      <w:r>
        <w:t>nivāsī nīlādrau nihita-caraṇo’nanta-śirasi |</w:t>
      </w:r>
    </w:p>
    <w:p w:rsidR="002959C2" w:rsidRDefault="002959C2">
      <w:pPr>
        <w:pStyle w:val="VerseQuote"/>
      </w:pPr>
      <w:r>
        <w:t xml:space="preserve">rasānandī rādhā-sarasa-vapur-āliṅgana-sukho 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jagannātha-svāmī nayana-patha-gāmī bhavatu me ||6||</w:t>
      </w:r>
    </w:p>
    <w:p w:rsidR="002959C2" w:rsidRDefault="002959C2">
      <w:pPr>
        <w:pStyle w:val="Quote"/>
      </w:pP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 xml:space="preserve">na vai yāce rājyaṁ na ca kanaka-māṇikya-vibhavaṁ 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na yāce’haṁ ramyāṁ sakala-jana-kāmyāṁ vara-vadhūm |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 xml:space="preserve">sadā kāle kāle pramatha-patinā gīta-carito 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jagannātha-svāmī nayana-patha-gāmī bhavatu me ||7|</w:t>
      </w:r>
    </w:p>
    <w:p w:rsidR="002959C2" w:rsidRDefault="002959C2">
      <w:pPr>
        <w:pStyle w:val="Quote"/>
      </w:pP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 xml:space="preserve">hara tvaṁ saṁsāraṁ drutataram asāraṁ surapate 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hara tvaṁ pāpānāṁ vitatim aparāṁ yādava-pate |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 xml:space="preserve">aho dīne’nāthe nihita-caraṇo niścitam idaṁ 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jagannātha-svāmī nayana-patha-gāmī bhavatu me ||8||</w:t>
      </w:r>
    </w:p>
    <w:p w:rsidR="002959C2" w:rsidRDefault="002959C2">
      <w:pPr>
        <w:pStyle w:val="Quote"/>
        <w:rPr>
          <w:lang w:val="en-US"/>
        </w:rPr>
      </w:pP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 xml:space="preserve">jagannāthāṣṭakaṁ puṇyaṁ 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yaḥ paṭhet prayataḥ śuci |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 xml:space="preserve">sarva-pāpa-viśuddhātmā </w:t>
      </w:r>
    </w:p>
    <w:p w:rsidR="002959C2" w:rsidRDefault="002959C2">
      <w:pPr>
        <w:pStyle w:val="VerseQuote"/>
        <w:rPr>
          <w:lang w:val="en-US"/>
        </w:rPr>
      </w:pPr>
      <w:r>
        <w:rPr>
          <w:lang w:val="en-US"/>
        </w:rPr>
        <w:t>viṣṇulokaṁ sa gacchati ||9||</w:t>
      </w:r>
    </w:p>
    <w:p w:rsidR="002959C2" w:rsidRDefault="002959C2">
      <w:pPr>
        <w:pStyle w:val="Quote"/>
      </w:pPr>
    </w:p>
    <w:sectPr w:rsidR="002959C2" w:rsidSect="002959C2">
      <w:pgSz w:w="12240" w:h="15840"/>
      <w:pgMar w:top="1440" w:right="1800" w:bottom="1440" w:left="1800" w:header="720" w:footer="72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3A2"/>
    <w:multiLevelType w:val="hybridMultilevel"/>
    <w:tmpl w:val="D4BE38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405694"/>
    <w:multiLevelType w:val="hybridMultilevel"/>
    <w:tmpl w:val="4B1AA3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C2"/>
    <w:rsid w:val="0029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9C2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9C2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9C2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59C2"/>
    <w:rPr>
      <w:rFonts w:ascii="Arial" w:hAnsi="Arial"/>
      <w:sz w:val="24"/>
      <w:szCs w:val="24"/>
      <w:lang w:val="en-CA"/>
    </w:rPr>
  </w:style>
  <w:style w:type="paragraph" w:customStyle="1" w:styleId="Style1">
    <w:name w:val="Style1"/>
    <w:basedOn w:val="Heading3"/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2959C2"/>
    <w:rPr>
      <w:rFonts w:ascii="Arial" w:hAnsi="Arial"/>
      <w:i/>
      <w:iCs/>
      <w:color w:val="000000" w:themeColor="text1"/>
      <w:sz w:val="24"/>
      <w:szCs w:val="24"/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242</Words>
  <Characters>1383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 Jagannäthäñöakam </dc:title>
  <dc:subject/>
  <dc:creator>Jan Brzezinski</dc:creator>
  <cp:keywords/>
  <dc:description/>
  <cp:lastModifiedBy>Jan Brzezinski</cp:lastModifiedBy>
  <cp:revision>2</cp:revision>
  <dcterms:created xsi:type="dcterms:W3CDTF">2002-02-21T03:40:00Z</dcterms:created>
  <dcterms:modified xsi:type="dcterms:W3CDTF">2002-02-21T03:40:00Z</dcterms:modified>
</cp:coreProperties>
</file>