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61" w:rsidRDefault="003C1C61">
      <w:pPr>
        <w:pStyle w:val="Heading1"/>
      </w:pPr>
      <w:r>
        <w:t>rādhikāṣṭakam</w:t>
      </w:r>
    </w:p>
    <w:p w:rsidR="003C1C61" w:rsidRDefault="003C1C61"/>
    <w:p w:rsidR="003C1C61" w:rsidRDefault="003C1C61">
      <w:r>
        <w:t>rasa-valita-mṛgākṣī-mauli-māṇikya-lakṣmīḥ</w:t>
      </w:r>
    </w:p>
    <w:p w:rsidR="003C1C61" w:rsidRDefault="003C1C61">
      <w:r>
        <w:t>pramudita-mura-vairi-prema-vāpī-marālī |</w:t>
      </w:r>
    </w:p>
    <w:p w:rsidR="003C1C61" w:rsidRDefault="003C1C61">
      <w:r>
        <w:t>vraja-vara-vṛṣabhānoḥ puṇya-gīr-vāṇa-vallī</w:t>
      </w:r>
    </w:p>
    <w:p w:rsidR="003C1C61" w:rsidRDefault="003C1C61">
      <w:r>
        <w:t>snapayati nija-dāsye rādhikā māṁ kadā nu ||1||</w:t>
      </w:r>
    </w:p>
    <w:p w:rsidR="003C1C61" w:rsidRDefault="003C1C61"/>
    <w:p w:rsidR="003C1C61" w:rsidRDefault="003C1C61">
      <w:r>
        <w:t>sphurad-aruṇa-dukūla-dyoitodyan-nitamba-</w:t>
      </w:r>
    </w:p>
    <w:p w:rsidR="003C1C61" w:rsidRDefault="003C1C61">
      <w:r>
        <w:t>sthalam abhi vara-kāñci-lāsyam ullāsayantī |</w:t>
      </w:r>
    </w:p>
    <w:p w:rsidR="003C1C61" w:rsidRDefault="003C1C61">
      <w:r>
        <w:t>kuca-kalasa-vilāsa-sphīta-muktāsara-śrīḥ</w:t>
      </w:r>
    </w:p>
    <w:p w:rsidR="003C1C61" w:rsidRDefault="003C1C61">
      <w:r>
        <w:t>snapayati nija-dāsye rādhikā māṁ kadā nu ||2||</w:t>
      </w:r>
    </w:p>
    <w:p w:rsidR="003C1C61" w:rsidRDefault="003C1C61"/>
    <w:p w:rsidR="003C1C61" w:rsidRDefault="003C1C61">
      <w:r>
        <w:t>sarasija-vara-garbhākharva-kāntiḥ samudyat-</w:t>
      </w:r>
    </w:p>
    <w:p w:rsidR="003C1C61" w:rsidRDefault="003C1C61">
      <w:r>
        <w:t>taruṇima-ghana-sārāśliṣṭa-kaiśora-sīdhuḥ |</w:t>
      </w:r>
    </w:p>
    <w:p w:rsidR="003C1C61" w:rsidRDefault="003C1C61">
      <w:r>
        <w:t>dara-vikasita-hāsya-syandi-bimbādharāgrā</w:t>
      </w:r>
    </w:p>
    <w:p w:rsidR="003C1C61" w:rsidRDefault="003C1C61">
      <w:r>
        <w:t>snapayati nija-dāsye rādhikā māṁ kadā nu ||3||</w:t>
      </w:r>
    </w:p>
    <w:p w:rsidR="003C1C61" w:rsidRDefault="003C1C61"/>
    <w:p w:rsidR="003C1C61" w:rsidRDefault="003C1C61">
      <w:r>
        <w:t>ati-caṭulataraṁ taṁ kānanāntar-milantaṁ</w:t>
      </w:r>
    </w:p>
    <w:p w:rsidR="003C1C61" w:rsidRDefault="003C1C61">
      <w:r>
        <w:t>vraja-nṛpati-kumāraṁ vīkṣya śaṅkākulākṣī |</w:t>
      </w:r>
    </w:p>
    <w:p w:rsidR="003C1C61" w:rsidRDefault="003C1C61">
      <w:r>
        <w:t>madhura-mṛdu-vacobhiḥ saṁstutā netra-bhaṅgyā</w:t>
      </w:r>
    </w:p>
    <w:p w:rsidR="003C1C61" w:rsidRDefault="003C1C61">
      <w:r>
        <w:t>snapayati nija-dāsye rādhikā māṁ kadā nu ||4||</w:t>
      </w:r>
    </w:p>
    <w:p w:rsidR="003C1C61" w:rsidRDefault="003C1C61"/>
    <w:p w:rsidR="003C1C61" w:rsidRDefault="003C1C61">
      <w:r>
        <w:t>vraja-kula-mahilānāṁ prāṇa-bhūtākhilānāṁ</w:t>
      </w:r>
    </w:p>
    <w:p w:rsidR="003C1C61" w:rsidRDefault="003C1C61">
      <w:r>
        <w:t>paśupa-pati-gṛhiṇyāḥ kṛṣṇavat prema-pātram |</w:t>
      </w:r>
    </w:p>
    <w:p w:rsidR="003C1C61" w:rsidRDefault="003C1C61">
      <w:r>
        <w:t>sulalita-lalitāntaḥ-sneha-phullāntarātmā</w:t>
      </w:r>
    </w:p>
    <w:p w:rsidR="003C1C61" w:rsidRDefault="003C1C61">
      <w:r>
        <w:t>snapayati nija-dāsye rādhikā māṁ kadā nu ||5||</w:t>
      </w:r>
    </w:p>
    <w:p w:rsidR="003C1C61" w:rsidRDefault="003C1C61"/>
    <w:p w:rsidR="003C1C61" w:rsidRDefault="003C1C61">
      <w:r>
        <w:t>niravadhi sav-viśākhā śākhi-yūtha-prasūnaiḥ</w:t>
      </w:r>
    </w:p>
    <w:p w:rsidR="003C1C61" w:rsidRDefault="003C1C61">
      <w:r>
        <w:t>srajam iha racayantī vaijayantīṁ vanānte |</w:t>
      </w:r>
    </w:p>
    <w:p w:rsidR="003C1C61" w:rsidRDefault="003C1C61">
      <w:r>
        <w:t>agha-vijaya-varoraḥ-preyasī śreyasī sā</w:t>
      </w:r>
    </w:p>
    <w:p w:rsidR="003C1C61" w:rsidRDefault="003C1C61">
      <w:r>
        <w:t>snapayati nija-dāsye rādhikā māṁ kadā nu ||6||</w:t>
      </w:r>
    </w:p>
    <w:p w:rsidR="003C1C61" w:rsidRDefault="003C1C61"/>
    <w:p w:rsidR="003C1C61" w:rsidRDefault="003C1C61">
      <w:r>
        <w:t>prakaṭita-nija-vāsaṁ snigdha-veṇu-prasādair</w:t>
      </w:r>
    </w:p>
    <w:p w:rsidR="003C1C61" w:rsidRDefault="003C1C61">
      <w:r>
        <w:t>druta-gati-harim ārāt prāpya kuñje smitākṣī |</w:t>
      </w:r>
    </w:p>
    <w:p w:rsidR="003C1C61" w:rsidRDefault="003C1C61">
      <w:r>
        <w:t>śravaṇa-kuhara-kuṇḍaṁ tanvatī namra-vaktrā</w:t>
      </w:r>
    </w:p>
    <w:p w:rsidR="003C1C61" w:rsidRDefault="003C1C61">
      <w:r>
        <w:t>snapayati nija-dāsye rādhikā māṁ kadā nu ||7||</w:t>
      </w:r>
    </w:p>
    <w:p w:rsidR="003C1C61" w:rsidRDefault="003C1C61"/>
    <w:p w:rsidR="003C1C61" w:rsidRDefault="003C1C61">
      <w:r>
        <w:t>amala-kamala-rāji-sparśi-vāta-praśīte</w:t>
      </w:r>
    </w:p>
    <w:p w:rsidR="003C1C61" w:rsidRDefault="003C1C61">
      <w:r>
        <w:t>nija-sarasi nidāghe sāyam ullāsinīyam |</w:t>
      </w:r>
    </w:p>
    <w:p w:rsidR="003C1C61" w:rsidRDefault="003C1C61">
      <w:r>
        <w:t>parijana-gaṇa-yuktā krīḍayantī bakāriṁ</w:t>
      </w:r>
    </w:p>
    <w:p w:rsidR="003C1C61" w:rsidRDefault="003C1C61">
      <w:r>
        <w:t>snapayati nija-dāsye rādhikā māṁ kadā nu ||8||</w:t>
      </w:r>
    </w:p>
    <w:p w:rsidR="003C1C61" w:rsidRDefault="003C1C61"/>
    <w:p w:rsidR="003C1C61" w:rsidRDefault="003C1C61">
      <w:r>
        <w:t>paṭhati vimala-cetā mṛṣṭa-rādhāṣṭakaṁ yaḥ</w:t>
      </w:r>
    </w:p>
    <w:p w:rsidR="003C1C61" w:rsidRDefault="003C1C61">
      <w:r>
        <w:t>parihṛta-nikhilāśā-santatiḥ kātaraḥ san |</w:t>
      </w:r>
    </w:p>
    <w:p w:rsidR="003C1C61" w:rsidRDefault="003C1C61">
      <w:r>
        <w:t>paśupa-pati-kumāraḥ kāmam āmoditas taṁ</w:t>
      </w:r>
    </w:p>
    <w:p w:rsidR="003C1C61" w:rsidRDefault="003C1C61">
      <w:r>
        <w:t>nija-jana-gaṇa-madhye rādhikāyās tanoti ||9||</w:t>
      </w:r>
    </w:p>
    <w:p w:rsidR="003C1C61" w:rsidRDefault="003C1C61"/>
    <w:p w:rsidR="003C1C61" w:rsidRDefault="003C1C61">
      <w:r>
        <w:t>iti śrī-raghunātha-dāsa-gosvāmi-viracita-stavāvalyāṁ śrī-rādhikāṣṭakaṁ sampūrṇam |</w:t>
      </w:r>
    </w:p>
    <w:sectPr w:rsidR="003C1C61" w:rsidSect="003C1C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27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C61"/>
    <w:rsid w:val="003C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C61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C61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C61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customStyle="1" w:styleId="Style1">
    <w:name w:val="Style1"/>
    <w:basedOn w:val="Heading3"/>
    <w:rPr>
      <w:noProof w:val="0"/>
      <w:sz w:val="26"/>
      <w:lang w:val="en-CA"/>
    </w:rPr>
  </w:style>
  <w:style w:type="paragraph" w:customStyle="1" w:styleId="quote">
    <w:name w:val="quote"/>
    <w:basedOn w:val="Normal"/>
    <w:pPr>
      <w:ind w:left="720" w:right="720"/>
    </w:pPr>
    <w:rPr>
      <w:noProof w:val="0"/>
      <w:lang w:val="en-CA"/>
    </w:rPr>
  </w:style>
  <w:style w:type="paragraph" w:customStyle="1" w:styleId="Style2">
    <w:name w:val="Style2"/>
    <w:basedOn w:val="quote"/>
  </w:style>
  <w:style w:type="paragraph" w:customStyle="1" w:styleId="VerseQuote">
    <w:name w:val="Verse Quote"/>
    <w:basedOn w:val="quote"/>
    <w:pPr>
      <w:jc w:val="center"/>
    </w:pPr>
    <w:rPr>
      <w:i/>
      <w:noProof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240</Words>
  <Characters>1372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prakaöita-nija-väsaà snigdha-veëu-prasädair</dc:title>
  <dc:subject/>
  <dc:creator>Jan Brzezinski</dc:creator>
  <cp:keywords/>
  <dc:description/>
  <cp:lastModifiedBy>Jan Brzezinski</cp:lastModifiedBy>
  <cp:revision>2</cp:revision>
  <dcterms:created xsi:type="dcterms:W3CDTF">2002-01-26T04:05:00Z</dcterms:created>
  <dcterms:modified xsi:type="dcterms:W3CDTF">2002-01-26T04:05:00Z</dcterms:modified>
</cp:coreProperties>
</file>