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D3" w:rsidRDefault="008A48D3" w:rsidP="007C73FD">
      <w:pPr>
        <w:pStyle w:val="Heading1"/>
      </w:pPr>
      <w:r>
        <w:t>śrī-mukundāṣṭakam</w:t>
      </w:r>
    </w:p>
    <w:p w:rsidR="008A48D3" w:rsidRDefault="008A48D3" w:rsidP="007C73FD"/>
    <w:p w:rsidR="008A48D3" w:rsidRDefault="008A48D3" w:rsidP="007C73FD">
      <w:pPr>
        <w:jc w:val="center"/>
      </w:pPr>
      <w:r>
        <w:t>śrī-mukundāya namaḥ |</w:t>
      </w:r>
    </w:p>
    <w:p w:rsidR="008A48D3" w:rsidRDefault="008A48D3" w:rsidP="007C73FD">
      <w:pPr>
        <w:jc w:val="center"/>
      </w:pPr>
    </w:p>
    <w:p w:rsidR="008A48D3" w:rsidRDefault="008A48D3" w:rsidP="007C73FD">
      <w:pPr>
        <w:ind w:left="1584"/>
      </w:pPr>
      <w:r>
        <w:t>balabhid-upala-kānti-drohiṇi śrīmad-aṅge</w:t>
      </w:r>
    </w:p>
    <w:p w:rsidR="008A48D3" w:rsidRDefault="008A48D3" w:rsidP="007C73FD">
      <w:pPr>
        <w:ind w:left="1584"/>
      </w:pPr>
      <w:r>
        <w:t>ghusṛṇa-rasa-vilāsaiḥ suṣṭhu gāndharvikāyāḥ |</w:t>
      </w:r>
    </w:p>
    <w:p w:rsidR="008A48D3" w:rsidRDefault="008A48D3" w:rsidP="007C73FD">
      <w:pPr>
        <w:ind w:left="1584"/>
      </w:pPr>
      <w:r>
        <w:t>sva-madana-nṛpa-śobhāṁ vardhayan deha-rājye</w:t>
      </w:r>
    </w:p>
    <w:p w:rsidR="008A48D3" w:rsidRDefault="008A48D3" w:rsidP="007C73FD">
      <w:pPr>
        <w:ind w:left="1584"/>
      </w:pPr>
      <w:r>
        <w:t>praṇayatu mama netrābhīṣṭa-siddhiṁ mukundaḥ ||1||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udita-vidhu-parārdha-jyotir ullaṅghi-vaktro</w:t>
      </w:r>
    </w:p>
    <w:p w:rsidR="008A48D3" w:rsidRDefault="008A48D3" w:rsidP="007C73FD">
      <w:pPr>
        <w:ind w:left="1584"/>
      </w:pPr>
      <w:r>
        <w:t>nava-taruṇima-rajyad-bālya-śeṣātiramyaḥ |</w:t>
      </w:r>
    </w:p>
    <w:p w:rsidR="008A48D3" w:rsidRDefault="008A48D3" w:rsidP="007C73FD">
      <w:pPr>
        <w:ind w:left="1584"/>
      </w:pPr>
      <w:r>
        <w:t>pariṣadi lalitālīṁ dolayan kuṇḍalābhyāṁ</w:t>
      </w:r>
    </w:p>
    <w:p w:rsidR="008A48D3" w:rsidRDefault="008A48D3" w:rsidP="007C73FD">
      <w:pPr>
        <w:ind w:left="1584"/>
      </w:pPr>
      <w:r>
        <w:t>praṇayatu mama netrābhīṣṭa-siddhiṁ mukundaḥ ||2||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kanaka-nivaha-śobhānandi pītaṁ nitambe</w:t>
      </w:r>
    </w:p>
    <w:p w:rsidR="008A48D3" w:rsidRDefault="008A48D3" w:rsidP="007C73FD">
      <w:pPr>
        <w:ind w:left="1584"/>
      </w:pPr>
      <w:r>
        <w:t>tad-upari navaraktaṁ vastram itthaṁ dadhānaḥ |</w:t>
      </w:r>
    </w:p>
    <w:p w:rsidR="008A48D3" w:rsidRDefault="008A48D3" w:rsidP="007C73FD">
      <w:pPr>
        <w:ind w:left="1584"/>
      </w:pPr>
      <w:r>
        <w:t xml:space="preserve">priyam iva kila varṇaṁ rāga-yuktaṁ priyāyāḥ </w:t>
      </w:r>
    </w:p>
    <w:p w:rsidR="008A48D3" w:rsidRDefault="008A48D3" w:rsidP="007C73FD">
      <w:pPr>
        <w:ind w:left="1584"/>
      </w:pPr>
      <w:r>
        <w:t>praṇayatu mama netrābhīṣṭa-pūrtiṁ mukundaḥ ||3||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surabhi-kusuma-vṛndhair vāsitāmbhaḥ-samṛddhe</w:t>
      </w:r>
    </w:p>
    <w:p w:rsidR="008A48D3" w:rsidRDefault="008A48D3" w:rsidP="007C73FD">
      <w:pPr>
        <w:ind w:left="1584"/>
      </w:pPr>
      <w:r>
        <w:t>priya-sarasi nidāghe sāyam ālī-parītām |</w:t>
      </w:r>
    </w:p>
    <w:p w:rsidR="008A48D3" w:rsidRDefault="008A48D3" w:rsidP="007C73FD">
      <w:pPr>
        <w:ind w:left="1584"/>
      </w:pPr>
      <w:r>
        <w:t>madana-janaka-sekaiḥ khelayann eva rādhāṁ</w:t>
      </w:r>
    </w:p>
    <w:p w:rsidR="008A48D3" w:rsidRDefault="008A48D3" w:rsidP="007C73FD">
      <w:pPr>
        <w:ind w:left="1584"/>
      </w:pPr>
      <w:r>
        <w:t>praṇayatu mama netrābhīṣṭa-siddhiṁ mukundaḥ ||4||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 xml:space="preserve">paramalam iha labdhvā hanta gāndharvikāyāḥ </w:t>
      </w:r>
    </w:p>
    <w:p w:rsidR="008A48D3" w:rsidRDefault="008A48D3" w:rsidP="007C73FD">
      <w:pPr>
        <w:ind w:left="1584"/>
      </w:pPr>
      <w:r>
        <w:t>pulakita-tanur uccair unmadas tat-kṣaṇena |</w:t>
      </w:r>
    </w:p>
    <w:p w:rsidR="008A48D3" w:rsidRDefault="008A48D3" w:rsidP="007C73FD">
      <w:pPr>
        <w:ind w:left="1584"/>
      </w:pPr>
      <w:r>
        <w:t>nikhila-vipina-deśān vāsitān eva jighran</w:t>
      </w:r>
    </w:p>
    <w:p w:rsidR="008A48D3" w:rsidRDefault="008A48D3" w:rsidP="007C73FD">
      <w:pPr>
        <w:ind w:left="1584"/>
      </w:pPr>
      <w:r>
        <w:t>praṇayatu mama netrābhīṣṭa-siddhiṁ mukundaḥ ||5||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praṇihita-bhuja-daṇḍaḥ skandha-deśe varāṅgyāḥ</w:t>
      </w:r>
    </w:p>
    <w:p w:rsidR="008A48D3" w:rsidRDefault="008A48D3" w:rsidP="007C73FD">
      <w:pPr>
        <w:ind w:left="1584"/>
      </w:pPr>
      <w:r>
        <w:t>smita-vikasita-gaṇḍe kīrtidā-kanyakāyāḥ |</w:t>
      </w:r>
    </w:p>
    <w:p w:rsidR="008A48D3" w:rsidRDefault="008A48D3" w:rsidP="007C73FD">
      <w:pPr>
        <w:ind w:left="1584"/>
      </w:pPr>
      <w:r>
        <w:t>manasija-jani-saukhyaṁ cumbanenaiva tanvan</w:t>
      </w:r>
    </w:p>
    <w:p w:rsidR="008A48D3" w:rsidRDefault="008A48D3" w:rsidP="007C73FD">
      <w:pPr>
        <w:ind w:left="1584"/>
      </w:pPr>
      <w:r>
        <w:t>praṇayatu mama netrābhīṣṭa-siddhiṁ mukundaḥ ||6||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pramada-danuja-goṣṭhyāḥ ko’pi saṁvarta-vahnir</w:t>
      </w:r>
    </w:p>
    <w:p w:rsidR="008A48D3" w:rsidRDefault="008A48D3" w:rsidP="007C73FD">
      <w:pPr>
        <w:ind w:left="1584"/>
      </w:pPr>
      <w:r>
        <w:t>vraja-bhuvi kila pitror mūrtimān sneha-puñjaḥ |</w:t>
      </w:r>
    </w:p>
    <w:p w:rsidR="008A48D3" w:rsidRDefault="008A48D3" w:rsidP="007C73FD">
      <w:pPr>
        <w:ind w:left="1584"/>
      </w:pPr>
      <w:r>
        <w:t>prathama-rasa-mahendraḥ śyāmalo rādhikāyāḥ</w:t>
      </w:r>
    </w:p>
    <w:p w:rsidR="008A48D3" w:rsidRDefault="008A48D3" w:rsidP="007C73FD">
      <w:pPr>
        <w:ind w:left="1584"/>
      </w:pPr>
      <w:r>
        <w:t>praṇayatu mama netrābhīṣṭa-siddhiṁ mukundaḥ ||7||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svakadana-kathayāṅgīkṛtya mṛdvīṁ viśākhāṁ</w:t>
      </w:r>
    </w:p>
    <w:p w:rsidR="008A48D3" w:rsidRDefault="008A48D3" w:rsidP="007C73FD">
      <w:pPr>
        <w:ind w:left="1584"/>
      </w:pPr>
      <w:r>
        <w:t>kṛta-caṭu lalitāṁ tu prārthan prauḍha-śīlām |</w:t>
      </w:r>
    </w:p>
    <w:p w:rsidR="008A48D3" w:rsidRDefault="008A48D3" w:rsidP="007C73FD">
      <w:pPr>
        <w:ind w:left="1584"/>
      </w:pPr>
      <w:r>
        <w:t xml:space="preserve">praṇaya-vidhura-rādhā-māna-vidhvaṁsanāya </w:t>
      </w:r>
    </w:p>
    <w:p w:rsidR="008A48D3" w:rsidRDefault="008A48D3" w:rsidP="007C73FD">
      <w:pPr>
        <w:ind w:left="1584"/>
      </w:pPr>
      <w:r>
        <w:t>praṇayatu mama netrābhīṣṭa-siddhiṁ mukundaḥ ||8||</w:t>
      </w:r>
    </w:p>
    <w:p w:rsidR="008A48D3" w:rsidRDefault="008A48D3" w:rsidP="007C73FD">
      <w:pPr>
        <w:ind w:left="1584"/>
      </w:pPr>
    </w:p>
    <w:p w:rsidR="008A48D3" w:rsidRDefault="008A48D3" w:rsidP="007C73FD">
      <w:pPr>
        <w:ind w:left="1584"/>
      </w:pPr>
      <w:r>
        <w:t>paripaṭhati mukundasyāṣṭakaṁ kākubhir yaḥ</w:t>
      </w:r>
    </w:p>
    <w:p w:rsidR="008A48D3" w:rsidRDefault="008A48D3" w:rsidP="007C73FD">
      <w:pPr>
        <w:ind w:left="1584"/>
      </w:pPr>
      <w:r>
        <w:t>sakala-viṣaya-saṅgāt saṁniyamyendriyāṇi |</w:t>
      </w:r>
    </w:p>
    <w:p w:rsidR="008A48D3" w:rsidRDefault="008A48D3" w:rsidP="007C73FD">
      <w:pPr>
        <w:ind w:left="1584"/>
      </w:pPr>
      <w:r>
        <w:t>vraja-nava-yuva-rājo darśayan svaṁ sa-rādhe</w:t>
      </w:r>
    </w:p>
    <w:p w:rsidR="008A48D3" w:rsidRDefault="008A48D3" w:rsidP="007C73FD">
      <w:pPr>
        <w:ind w:left="1584"/>
      </w:pPr>
      <w:r>
        <w:t>svajana-gaṇana-madhye taṁ priyāyās tanoti ||9||</w:t>
      </w:r>
    </w:p>
    <w:p w:rsidR="008A48D3" w:rsidRDefault="008A48D3" w:rsidP="007C73FD"/>
    <w:p w:rsidR="008A48D3" w:rsidRDefault="008A48D3" w:rsidP="007C73FD">
      <w:pPr>
        <w:jc w:val="center"/>
      </w:pPr>
      <w:r>
        <w:t xml:space="preserve">iti śrī-rūpa-gosvāmi-viracita-stava-mālāyāṁ </w:t>
      </w:r>
    </w:p>
    <w:p w:rsidR="008A48D3" w:rsidRDefault="008A48D3" w:rsidP="007C73FD">
      <w:pPr>
        <w:jc w:val="center"/>
      </w:pPr>
      <w:r>
        <w:t>śrī-mukundāṣṭakaṁ samāptam</w:t>
      </w:r>
    </w:p>
    <w:p w:rsidR="008A48D3" w:rsidRDefault="008A48D3"/>
    <w:sectPr w:rsidR="008A48D3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7C73FD"/>
    <w:rsid w:val="008A48D3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FD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3FD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8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çré-mukundäñöakam</dc:title>
  <dc:subject/>
  <dc:creator>r</dc:creator>
  <cp:keywords/>
  <dc:description/>
  <cp:lastModifiedBy>r</cp:lastModifiedBy>
  <cp:revision>1</cp:revision>
  <dcterms:created xsi:type="dcterms:W3CDTF">2002-06-05T16:40:00Z</dcterms:created>
  <dcterms:modified xsi:type="dcterms:W3CDTF">2002-06-05T16:40:00Z</dcterms:modified>
</cp:coreProperties>
</file>