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8C" w:rsidRDefault="00B3228C" w:rsidP="006F2D03">
      <w:pPr>
        <w:pStyle w:val="Heading3"/>
      </w:pPr>
      <w:r>
        <w:t>atha śrī-caitanya-devasya tṛtīyāṣṭakam</w:t>
      </w:r>
    </w:p>
    <w:p w:rsidR="00B3228C" w:rsidRDefault="00B3228C" w:rsidP="006F2D03"/>
    <w:p w:rsidR="00B3228C" w:rsidRDefault="00B3228C" w:rsidP="006F2D03">
      <w:r>
        <w:t>upāsita-padāmbujas tvam anurakta-rudrādibhiḥ</w:t>
      </w:r>
    </w:p>
    <w:p w:rsidR="00B3228C" w:rsidRDefault="00B3228C" w:rsidP="006F2D03">
      <w:r>
        <w:t>prapadya puruṣottamaṁ padam adabhram udbhrājitaḥ |</w:t>
      </w:r>
    </w:p>
    <w:p w:rsidR="00B3228C" w:rsidRDefault="00B3228C" w:rsidP="006F2D03">
      <w:r>
        <w:t>samasta-nata-maṇḍalī-sphurad-abhīṣṭa-kalpa-drumaḥ</w:t>
      </w:r>
    </w:p>
    <w:p w:rsidR="00B3228C" w:rsidRDefault="00B3228C" w:rsidP="006F2D03">
      <w:r>
        <w:t>śacī-suta mayi prabho kuru mukunda mande kṛpām ||1||</w:t>
      </w:r>
    </w:p>
    <w:p w:rsidR="00B3228C" w:rsidRDefault="00B3228C" w:rsidP="006F2D03"/>
    <w:p w:rsidR="00B3228C" w:rsidRDefault="00B3228C" w:rsidP="006F2D03">
      <w:r>
        <w:t>na varṇayitum īśate gurutarāvatārāyitā</w:t>
      </w:r>
    </w:p>
    <w:p w:rsidR="00B3228C" w:rsidRDefault="00B3228C" w:rsidP="006F2D03">
      <w:r>
        <w:t>bhavantam uru-buddhayo na khalu sārvabhaumādayaḥ |</w:t>
      </w:r>
    </w:p>
    <w:p w:rsidR="00B3228C" w:rsidRDefault="00B3228C" w:rsidP="006F2D03">
      <w:pPr>
        <w:rPr>
          <w:lang w:val="pl-PL"/>
        </w:rPr>
      </w:pPr>
      <w:r>
        <w:rPr>
          <w:lang w:val="pl-PL"/>
        </w:rPr>
        <w:t>paro bhavatu tatra kaḥ paṭur ato namas te paraṁ</w:t>
      </w:r>
    </w:p>
    <w:p w:rsidR="00B3228C" w:rsidRDefault="00B3228C" w:rsidP="006F2D03">
      <w:pPr>
        <w:rPr>
          <w:lang w:val="pl-PL"/>
        </w:rPr>
      </w:pPr>
      <w:r>
        <w:rPr>
          <w:lang w:val="pl-PL"/>
        </w:rPr>
        <w:t>śacī-suta mayi prabho kuru mukunda mande kṛpām ||2||</w:t>
      </w:r>
    </w:p>
    <w:p w:rsidR="00B3228C" w:rsidRDefault="00B3228C" w:rsidP="006F2D03">
      <w:pPr>
        <w:rPr>
          <w:lang w:val="pl-PL"/>
        </w:rPr>
      </w:pPr>
    </w:p>
    <w:p w:rsidR="00B3228C" w:rsidRDefault="00B3228C" w:rsidP="006F2D03">
      <w:pPr>
        <w:rPr>
          <w:lang w:val="pl-PL"/>
        </w:rPr>
      </w:pPr>
      <w:r>
        <w:rPr>
          <w:lang w:val="pl-PL"/>
        </w:rPr>
        <w:t>na yat katham api śrutāv upaniṣadbhir apy āhitaṁ</w:t>
      </w:r>
    </w:p>
    <w:p w:rsidR="00B3228C" w:rsidRDefault="00B3228C" w:rsidP="006F2D03">
      <w:pPr>
        <w:rPr>
          <w:lang w:val="pl-PL"/>
        </w:rPr>
      </w:pPr>
      <w:r>
        <w:rPr>
          <w:lang w:val="pl-PL"/>
        </w:rPr>
        <w:t>svayaṁ ca vivṛtaṁ na yad gurutarāvatārāntare |</w:t>
      </w:r>
    </w:p>
    <w:p w:rsidR="00B3228C" w:rsidRDefault="00B3228C" w:rsidP="006F2D03">
      <w:pPr>
        <w:rPr>
          <w:lang w:val="pl-PL"/>
        </w:rPr>
      </w:pPr>
      <w:r>
        <w:rPr>
          <w:lang w:val="pl-PL"/>
        </w:rPr>
        <w:t xml:space="preserve">kṣipann asi rasāmbudhe tad iha bhākta-ratnaṁ kṣitau </w:t>
      </w:r>
    </w:p>
    <w:p w:rsidR="00B3228C" w:rsidRDefault="00B3228C" w:rsidP="006F2D03">
      <w:pPr>
        <w:rPr>
          <w:lang w:val="pl-PL"/>
        </w:rPr>
      </w:pPr>
      <w:r>
        <w:rPr>
          <w:lang w:val="pl-PL"/>
        </w:rPr>
        <w:t>śacī-suta mayi prabho kuru mukunda mande kṛpām ||3||</w:t>
      </w:r>
    </w:p>
    <w:p w:rsidR="00B3228C" w:rsidRDefault="00B3228C" w:rsidP="006F2D03">
      <w:pPr>
        <w:rPr>
          <w:lang w:val="pl-PL"/>
        </w:rPr>
      </w:pPr>
    </w:p>
    <w:p w:rsidR="00B3228C" w:rsidRDefault="00B3228C" w:rsidP="006F2D03">
      <w:pPr>
        <w:rPr>
          <w:lang w:val="pl-PL"/>
        </w:rPr>
      </w:pPr>
      <w:r>
        <w:rPr>
          <w:lang w:val="pl-PL"/>
        </w:rPr>
        <w:t>nija-praṇaya-visphuran-naṭana-raṅga-vismāpita</w:t>
      </w:r>
    </w:p>
    <w:p w:rsidR="00B3228C" w:rsidRDefault="00B3228C" w:rsidP="006F2D03">
      <w:pPr>
        <w:rPr>
          <w:lang w:val="pl-PL"/>
        </w:rPr>
      </w:pPr>
      <w:r>
        <w:rPr>
          <w:lang w:val="pl-PL"/>
        </w:rPr>
        <w:t>trinetra-nata-maṇḍala-prakaṭitānurāgāmṛta |</w:t>
      </w:r>
    </w:p>
    <w:p w:rsidR="00B3228C" w:rsidRDefault="00B3228C" w:rsidP="006F2D03">
      <w:pPr>
        <w:rPr>
          <w:lang w:val="pl-PL"/>
        </w:rPr>
      </w:pPr>
      <w:r>
        <w:rPr>
          <w:lang w:val="pl-PL"/>
        </w:rPr>
        <w:t xml:space="preserve">ahaṅkṛti-kalaṅkitoddhata-janādi-durbodha he </w:t>
      </w:r>
    </w:p>
    <w:p w:rsidR="00B3228C" w:rsidRDefault="00B3228C" w:rsidP="006F2D03">
      <w:pPr>
        <w:rPr>
          <w:lang w:val="pl-PL"/>
        </w:rPr>
      </w:pPr>
      <w:r>
        <w:rPr>
          <w:lang w:val="pl-PL"/>
        </w:rPr>
        <w:t>śacī-suta mayi prabho kuru mukunda mande kṛpām ||4||</w:t>
      </w:r>
    </w:p>
    <w:p w:rsidR="00B3228C" w:rsidRDefault="00B3228C" w:rsidP="006F2D03">
      <w:pPr>
        <w:rPr>
          <w:lang w:val="pl-PL"/>
        </w:rPr>
      </w:pPr>
    </w:p>
    <w:p w:rsidR="00B3228C" w:rsidRDefault="00B3228C" w:rsidP="006F2D03">
      <w:pPr>
        <w:rPr>
          <w:lang w:val="pl-PL"/>
        </w:rPr>
      </w:pPr>
      <w:r>
        <w:rPr>
          <w:lang w:val="pl-PL"/>
        </w:rPr>
        <w:t>bhavanti bhuvi ye narāḥ kalita-duṣkulotpattayas</w:t>
      </w:r>
    </w:p>
    <w:p w:rsidR="00B3228C" w:rsidRDefault="00B3228C" w:rsidP="006F2D03">
      <w:pPr>
        <w:rPr>
          <w:lang w:val="pl-PL"/>
        </w:rPr>
      </w:pPr>
      <w:r>
        <w:rPr>
          <w:lang w:val="pl-PL"/>
        </w:rPr>
        <w:t>tvam uddharasi tān api pracura-cāru-kāruṇyataḥ |</w:t>
      </w:r>
    </w:p>
    <w:p w:rsidR="00B3228C" w:rsidRDefault="00B3228C" w:rsidP="006F2D03">
      <w:pPr>
        <w:rPr>
          <w:lang w:val="pl-PL"/>
        </w:rPr>
      </w:pPr>
      <w:r>
        <w:rPr>
          <w:lang w:val="pl-PL"/>
        </w:rPr>
        <w:t>iti pramuditāntaraḥ śaraṇam āśritas tvām ahaṁ</w:t>
      </w:r>
    </w:p>
    <w:p w:rsidR="00B3228C" w:rsidRDefault="00B3228C" w:rsidP="006F2D03">
      <w:pPr>
        <w:rPr>
          <w:lang w:val="pl-PL"/>
        </w:rPr>
      </w:pPr>
      <w:r>
        <w:rPr>
          <w:lang w:val="pl-PL"/>
        </w:rPr>
        <w:t>śacī-suta mayi prabho kuru mukunda mande kṛpām ||5||</w:t>
      </w:r>
    </w:p>
    <w:p w:rsidR="00B3228C" w:rsidRDefault="00B3228C" w:rsidP="006F2D03">
      <w:pPr>
        <w:rPr>
          <w:lang w:val="pl-PL"/>
        </w:rPr>
      </w:pPr>
    </w:p>
    <w:p w:rsidR="00B3228C" w:rsidRDefault="00B3228C" w:rsidP="006F2D03">
      <w:pPr>
        <w:rPr>
          <w:lang w:val="pl-PL"/>
        </w:rPr>
      </w:pPr>
      <w:r>
        <w:rPr>
          <w:lang w:val="pl-PL"/>
        </w:rPr>
        <w:t>mukhāmbuja-pariskhalan-mṛdula-vāṅ-madhūlī-rasa-</w:t>
      </w:r>
    </w:p>
    <w:p w:rsidR="00B3228C" w:rsidRDefault="00B3228C" w:rsidP="006F2D03">
      <w:pPr>
        <w:rPr>
          <w:lang w:val="pl-PL"/>
        </w:rPr>
      </w:pPr>
      <w:r>
        <w:rPr>
          <w:lang w:val="pl-PL"/>
        </w:rPr>
        <w:t>prasaṅga-janitākhila-praṇata-bhṛṅga-raṅgotkara |</w:t>
      </w:r>
    </w:p>
    <w:p w:rsidR="00B3228C" w:rsidRDefault="00B3228C" w:rsidP="006F2D03">
      <w:pPr>
        <w:rPr>
          <w:lang w:val="pl-PL"/>
        </w:rPr>
      </w:pPr>
      <w:r>
        <w:rPr>
          <w:lang w:val="pl-PL"/>
        </w:rPr>
        <w:t>samasta-jana-maṅgala-prabhava-nāma-ratnāmbudhe</w:t>
      </w:r>
    </w:p>
    <w:p w:rsidR="00B3228C" w:rsidRDefault="00B3228C" w:rsidP="006F2D03">
      <w:pPr>
        <w:rPr>
          <w:lang w:val="pl-PL"/>
        </w:rPr>
      </w:pPr>
      <w:r>
        <w:rPr>
          <w:lang w:val="pl-PL"/>
        </w:rPr>
        <w:t>śacī-suta mayi prabho kuru mukunda mande kṛpām ||6||</w:t>
      </w:r>
    </w:p>
    <w:p w:rsidR="00B3228C" w:rsidRDefault="00B3228C" w:rsidP="006F2D03">
      <w:pPr>
        <w:rPr>
          <w:lang w:val="pl-PL"/>
        </w:rPr>
      </w:pPr>
    </w:p>
    <w:p w:rsidR="00B3228C" w:rsidRDefault="00B3228C" w:rsidP="006F2D03">
      <w:pPr>
        <w:rPr>
          <w:lang w:val="pl-PL"/>
        </w:rPr>
      </w:pPr>
      <w:r>
        <w:rPr>
          <w:lang w:val="pl-PL"/>
        </w:rPr>
        <w:t>mṛgāṅka-madhurānana sphurad-anidra-padmekṣaṇa</w:t>
      </w:r>
    </w:p>
    <w:p w:rsidR="00B3228C" w:rsidRDefault="00B3228C" w:rsidP="006F2D03">
      <w:pPr>
        <w:rPr>
          <w:lang w:val="pl-PL"/>
        </w:rPr>
      </w:pPr>
      <w:r>
        <w:rPr>
          <w:lang w:val="pl-PL"/>
        </w:rPr>
        <w:t>smita-stavaka-sundarādhara viśaṅkaṭoras-taṭe |</w:t>
      </w:r>
    </w:p>
    <w:p w:rsidR="00B3228C" w:rsidRDefault="00B3228C" w:rsidP="006F2D03">
      <w:pPr>
        <w:rPr>
          <w:lang w:val="pl-PL"/>
        </w:rPr>
      </w:pPr>
      <w:r>
        <w:rPr>
          <w:lang w:val="pl-PL"/>
        </w:rPr>
        <w:t>bhujoddhata-bhujaṅgama-prabha manoja-koṭi-dyute</w:t>
      </w:r>
    </w:p>
    <w:p w:rsidR="00B3228C" w:rsidRDefault="00B3228C" w:rsidP="006F2D03">
      <w:pPr>
        <w:rPr>
          <w:lang w:val="pl-PL"/>
        </w:rPr>
      </w:pPr>
      <w:r>
        <w:rPr>
          <w:lang w:val="pl-PL"/>
        </w:rPr>
        <w:t>śacī-suta mayi prabho kuru mukunda mande kṛpām ||7||</w:t>
      </w:r>
    </w:p>
    <w:p w:rsidR="00B3228C" w:rsidRDefault="00B3228C" w:rsidP="006F2D03">
      <w:pPr>
        <w:rPr>
          <w:lang w:val="pl-PL"/>
        </w:rPr>
      </w:pPr>
    </w:p>
    <w:p w:rsidR="00B3228C" w:rsidRDefault="00B3228C" w:rsidP="006F2D03">
      <w:pPr>
        <w:rPr>
          <w:lang w:val="pl-PL"/>
        </w:rPr>
      </w:pPr>
      <w:r>
        <w:rPr>
          <w:lang w:val="pl-PL"/>
        </w:rPr>
        <w:t>ahaṁ kanaka-ketakī-kusuma-gaura duṣṭaḥ kṣitau</w:t>
      </w:r>
    </w:p>
    <w:p w:rsidR="00B3228C" w:rsidRDefault="00B3228C" w:rsidP="006F2D03">
      <w:pPr>
        <w:rPr>
          <w:lang w:val="pl-PL"/>
        </w:rPr>
      </w:pPr>
      <w:r>
        <w:rPr>
          <w:lang w:val="pl-PL"/>
        </w:rPr>
        <w:t>na doṣa-lava-darśitā vividha-doṣa-pūrṇe’pi te |</w:t>
      </w:r>
    </w:p>
    <w:p w:rsidR="00B3228C" w:rsidRDefault="00B3228C" w:rsidP="006F2D03">
      <w:pPr>
        <w:rPr>
          <w:lang w:val="pl-PL"/>
        </w:rPr>
      </w:pPr>
      <w:r>
        <w:rPr>
          <w:lang w:val="pl-PL"/>
        </w:rPr>
        <w:t>ataḥ pravaṇayā dhiyā kṛpaṇa-vatsala tvāṁ bhaje</w:t>
      </w:r>
    </w:p>
    <w:p w:rsidR="00B3228C" w:rsidRDefault="00B3228C" w:rsidP="006F2D03">
      <w:pPr>
        <w:rPr>
          <w:lang w:val="pl-PL"/>
        </w:rPr>
      </w:pPr>
      <w:r>
        <w:rPr>
          <w:lang w:val="pl-PL"/>
        </w:rPr>
        <w:t>śacī-suta mayi prabho kuru mukunda mande kṛpām ||8||</w:t>
      </w:r>
    </w:p>
    <w:p w:rsidR="00B3228C" w:rsidRDefault="00B3228C" w:rsidP="006F2D03">
      <w:pPr>
        <w:rPr>
          <w:lang w:val="pl-PL"/>
        </w:rPr>
      </w:pPr>
    </w:p>
    <w:p w:rsidR="00B3228C" w:rsidRDefault="00B3228C" w:rsidP="006F2D03">
      <w:pPr>
        <w:rPr>
          <w:lang w:val="pl-PL"/>
        </w:rPr>
      </w:pPr>
      <w:r>
        <w:rPr>
          <w:lang w:val="pl-PL"/>
        </w:rPr>
        <w:t>idaṁ dharaṇi-maṇḍalotsava bhavat-padāṅkeṣu ye</w:t>
      </w:r>
    </w:p>
    <w:p w:rsidR="00B3228C" w:rsidRDefault="00B3228C" w:rsidP="006F2D03">
      <w:pPr>
        <w:rPr>
          <w:lang w:val="pl-PL"/>
        </w:rPr>
      </w:pPr>
      <w:r>
        <w:rPr>
          <w:lang w:val="pl-PL"/>
        </w:rPr>
        <w:t>niviṣṭa-manaso narāḥ paripaṭhanti padyāṣṭakam |</w:t>
      </w:r>
    </w:p>
    <w:p w:rsidR="00B3228C" w:rsidRDefault="00B3228C" w:rsidP="006F2D03">
      <w:pPr>
        <w:rPr>
          <w:lang w:val="pl-PL"/>
        </w:rPr>
      </w:pPr>
      <w:r>
        <w:rPr>
          <w:lang w:val="pl-PL"/>
        </w:rPr>
        <w:t>śacī-hṛdaya-nandana prakaṭa-kīrti-candra prabho</w:t>
      </w:r>
    </w:p>
    <w:p w:rsidR="00B3228C" w:rsidRDefault="00B3228C" w:rsidP="006F2D03">
      <w:pPr>
        <w:rPr>
          <w:lang w:val="pl-PL"/>
        </w:rPr>
      </w:pPr>
      <w:r>
        <w:rPr>
          <w:lang w:val="pl-PL"/>
        </w:rPr>
        <w:t>nija-praṇaya-nirbharaṁ vitara deva tebhyaḥ śubham ||9||</w:t>
      </w:r>
    </w:p>
    <w:p w:rsidR="00B3228C" w:rsidRPr="006F2D03" w:rsidRDefault="00B3228C">
      <w:pPr>
        <w:rPr>
          <w:lang w:val="pl-PL"/>
        </w:rPr>
      </w:pPr>
    </w:p>
    <w:sectPr w:rsidR="00B3228C" w:rsidRPr="006F2D03" w:rsidSect="00547B5B">
      <w:pgSz w:w="11907" w:h="16840" w:code="9"/>
      <w:pgMar w:top="1440" w:right="1797" w:bottom="1440" w:left="1797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D4C"/>
    <w:rsid w:val="003F2C90"/>
    <w:rsid w:val="00547B5B"/>
    <w:rsid w:val="00691498"/>
    <w:rsid w:val="006F2D03"/>
    <w:rsid w:val="00B3228C"/>
    <w:rsid w:val="00B4422B"/>
    <w:rsid w:val="00EE4F79"/>
    <w:rsid w:val="00EF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03"/>
    <w:pPr>
      <w:ind w:left="432" w:hanging="432"/>
    </w:pPr>
    <w:rPr>
      <w:rFonts w:ascii="Arial" w:hAnsi="Arial"/>
      <w:noProof/>
      <w:sz w:val="24"/>
      <w:szCs w:val="24"/>
      <w:lang w:val="sa-IN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2D03"/>
    <w:pPr>
      <w:keepNext/>
      <w:spacing w:before="240" w:after="60"/>
      <w:ind w:left="0" w:firstLine="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C50D3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269</Words>
  <Characters>1539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atha çré-caitanya-devasya tåtéyäñöakam</dc:title>
  <dc:subject/>
  <dc:creator>r</dc:creator>
  <cp:keywords/>
  <dc:description/>
  <cp:lastModifiedBy>r</cp:lastModifiedBy>
  <cp:revision>1</cp:revision>
  <dcterms:created xsi:type="dcterms:W3CDTF">2002-06-05T16:33:00Z</dcterms:created>
  <dcterms:modified xsi:type="dcterms:W3CDTF">2002-06-05T16:33:00Z</dcterms:modified>
</cp:coreProperties>
</file>